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35768" w14:textId="77777777" w:rsidR="000A5544" w:rsidRDefault="000A5544" w:rsidP="00F56C56">
      <w:pPr>
        <w:pStyle w:val="Titel1"/>
        <w:spacing w:after="240"/>
        <w:jc w:val="left"/>
        <w:rPr>
          <w:sz w:val="36"/>
        </w:rPr>
      </w:pPr>
      <w:bookmarkStart w:id="0" w:name="OLE_LINK1"/>
      <w:bookmarkStart w:id="1" w:name="_Hlk19254375"/>
    </w:p>
    <w:p w14:paraId="724CF962" w14:textId="77777777" w:rsidR="000A5544" w:rsidRDefault="000A5544" w:rsidP="00F56C56">
      <w:pPr>
        <w:pStyle w:val="Titel1"/>
        <w:spacing w:after="240"/>
        <w:jc w:val="left"/>
        <w:rPr>
          <w:sz w:val="36"/>
        </w:rPr>
      </w:pPr>
    </w:p>
    <w:p w14:paraId="698723DC" w14:textId="0E99A1AF" w:rsidR="000A5544" w:rsidRPr="001A1BE4" w:rsidRDefault="00327068" w:rsidP="00F56C56">
      <w:pPr>
        <w:pStyle w:val="Titel1"/>
        <w:spacing w:after="240"/>
        <w:jc w:val="left"/>
        <w:rPr>
          <w:sz w:val="36"/>
          <w:szCs w:val="36"/>
        </w:rPr>
      </w:pPr>
      <w:r>
        <w:rPr>
          <w:sz w:val="36"/>
          <w:szCs w:val="36"/>
        </w:rPr>
        <w:t>Vollzugskontrolle Erdwärmesonden-Bohrungen im Kanton Zürich</w:t>
      </w:r>
      <w:r w:rsidR="00044185">
        <w:rPr>
          <w:sz w:val="36"/>
          <w:szCs w:val="36"/>
        </w:rPr>
        <w:t xml:space="preserve"> </w:t>
      </w:r>
    </w:p>
    <w:p w14:paraId="0124EBD5" w14:textId="77777777" w:rsidR="00947EE2" w:rsidRDefault="00947EE2" w:rsidP="007F794F">
      <w:pPr>
        <w:pStyle w:val="Titel1"/>
        <w:tabs>
          <w:tab w:val="left" w:pos="2200"/>
        </w:tabs>
        <w:spacing w:after="0"/>
        <w:rPr>
          <w:sz w:val="36"/>
        </w:rPr>
      </w:pPr>
    </w:p>
    <w:p w14:paraId="4DAD71B9" w14:textId="014CFA24" w:rsidR="000A5544" w:rsidRDefault="007F794F" w:rsidP="007F794F">
      <w:pPr>
        <w:pStyle w:val="Titel1"/>
        <w:tabs>
          <w:tab w:val="left" w:pos="2200"/>
        </w:tabs>
        <w:spacing w:after="0"/>
        <w:rPr>
          <w:sz w:val="36"/>
        </w:rPr>
      </w:pPr>
      <w:r>
        <w:rPr>
          <w:sz w:val="36"/>
        </w:rPr>
        <w:tab/>
      </w:r>
    </w:p>
    <w:p w14:paraId="11F0A9C1" w14:textId="77777777" w:rsidR="000A5544" w:rsidRDefault="000A5544" w:rsidP="00F56C56">
      <w:pPr>
        <w:pStyle w:val="Titel1"/>
        <w:spacing w:after="0"/>
        <w:rPr>
          <w:sz w:val="36"/>
        </w:rPr>
      </w:pPr>
    </w:p>
    <w:bookmarkEnd w:id="0"/>
    <w:p w14:paraId="58ACFD52" w14:textId="77777777" w:rsidR="000A5544" w:rsidRPr="0060053A" w:rsidRDefault="000A5544" w:rsidP="00F56C56">
      <w:pPr>
        <w:pStyle w:val="Titel1"/>
        <w:spacing w:after="0"/>
        <w:jc w:val="left"/>
        <w:rPr>
          <w:sz w:val="36"/>
        </w:rPr>
      </w:pPr>
    </w:p>
    <w:p w14:paraId="7F7F1312" w14:textId="77777777" w:rsidR="000A5544" w:rsidRPr="0060053A" w:rsidRDefault="000A5544" w:rsidP="00F56C56">
      <w:pPr>
        <w:pStyle w:val="Titel1"/>
        <w:spacing w:after="0"/>
        <w:jc w:val="left"/>
        <w:rPr>
          <w:sz w:val="36"/>
        </w:rPr>
      </w:pPr>
    </w:p>
    <w:p w14:paraId="490B830A" w14:textId="3DA8322F" w:rsidR="000A5544" w:rsidRDefault="000A5544" w:rsidP="00F56C56">
      <w:pPr>
        <w:spacing w:before="0"/>
        <w:rPr>
          <w:b/>
          <w:bCs/>
          <w:sz w:val="32"/>
          <w:szCs w:val="32"/>
        </w:rPr>
      </w:pPr>
      <w:r w:rsidRPr="0060053A">
        <w:rPr>
          <w:b/>
          <w:bCs/>
          <w:sz w:val="32"/>
          <w:szCs w:val="32"/>
        </w:rPr>
        <w:t xml:space="preserve">Teil </w:t>
      </w:r>
      <w:r>
        <w:rPr>
          <w:b/>
          <w:bCs/>
          <w:sz w:val="32"/>
          <w:szCs w:val="32"/>
        </w:rPr>
        <w:t>A</w:t>
      </w:r>
      <w:r w:rsidRPr="0060053A">
        <w:rPr>
          <w:b/>
          <w:bCs/>
          <w:sz w:val="32"/>
          <w:szCs w:val="32"/>
        </w:rPr>
        <w:t xml:space="preserve">: </w:t>
      </w:r>
      <w:r w:rsidRPr="0060053A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>Leistungsbeschrieb</w:t>
      </w:r>
    </w:p>
    <w:p w14:paraId="789ED3EA" w14:textId="22CFAEEE" w:rsidR="00D472D5" w:rsidRDefault="000A5544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val="de-CH" w:eastAsia="de-CH"/>
        </w:rPr>
      </w:pPr>
      <w:r>
        <w:rPr>
          <w:b/>
          <w:bCs w:val="0"/>
          <w:sz w:val="32"/>
          <w:szCs w:val="32"/>
        </w:rPr>
        <w:fldChar w:fldCharType="begin"/>
      </w:r>
      <w:r>
        <w:rPr>
          <w:b/>
          <w:bCs w:val="0"/>
          <w:sz w:val="32"/>
          <w:szCs w:val="32"/>
        </w:rPr>
        <w:instrText xml:space="preserve"> TOC \o "1-1" \h \z \u </w:instrText>
      </w:r>
      <w:r>
        <w:rPr>
          <w:b/>
          <w:bCs w:val="0"/>
          <w:sz w:val="32"/>
          <w:szCs w:val="32"/>
        </w:rPr>
        <w:fldChar w:fldCharType="separate"/>
      </w:r>
      <w:hyperlink w:anchor="_Toc96681696" w:history="1">
        <w:r w:rsidR="00D472D5" w:rsidRPr="00D55C85">
          <w:rPr>
            <w:rStyle w:val="Hyperlink"/>
          </w:rPr>
          <w:t>A1</w:t>
        </w:r>
        <w:r w:rsidR="00D472D5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  <w:lang w:val="de-CH" w:eastAsia="de-CH"/>
          </w:rPr>
          <w:tab/>
        </w:r>
        <w:r w:rsidR="00D472D5" w:rsidRPr="00D55C85">
          <w:rPr>
            <w:rStyle w:val="Hyperlink"/>
          </w:rPr>
          <w:t>Leistungsbeschrieb</w:t>
        </w:r>
        <w:r w:rsidR="00D472D5">
          <w:rPr>
            <w:webHidden/>
          </w:rPr>
          <w:tab/>
        </w:r>
        <w:r w:rsidR="00D472D5">
          <w:rPr>
            <w:webHidden/>
          </w:rPr>
          <w:fldChar w:fldCharType="begin"/>
        </w:r>
        <w:r w:rsidR="00D472D5">
          <w:rPr>
            <w:webHidden/>
          </w:rPr>
          <w:instrText xml:space="preserve"> PAGEREF _Toc96681696 \h </w:instrText>
        </w:r>
        <w:r w:rsidR="00D472D5">
          <w:rPr>
            <w:webHidden/>
          </w:rPr>
        </w:r>
        <w:r w:rsidR="00D472D5">
          <w:rPr>
            <w:webHidden/>
          </w:rPr>
          <w:fldChar w:fldCharType="separate"/>
        </w:r>
        <w:r w:rsidR="00D472D5">
          <w:rPr>
            <w:webHidden/>
          </w:rPr>
          <w:t>2</w:t>
        </w:r>
        <w:r w:rsidR="00D472D5">
          <w:rPr>
            <w:webHidden/>
          </w:rPr>
          <w:fldChar w:fldCharType="end"/>
        </w:r>
      </w:hyperlink>
    </w:p>
    <w:p w14:paraId="0034B152" w14:textId="05397905" w:rsidR="00D472D5" w:rsidRDefault="00D472D5">
      <w:pPr>
        <w:pStyle w:val="Verzeichnis1"/>
        <w:rPr>
          <w:rFonts w:asciiTheme="minorHAnsi" w:eastAsiaTheme="minorEastAsia" w:hAnsiTheme="minorHAnsi" w:cstheme="minorBidi"/>
          <w:bCs w:val="0"/>
          <w:caps w:val="0"/>
          <w:sz w:val="22"/>
          <w:szCs w:val="22"/>
          <w:lang w:val="de-CH" w:eastAsia="de-CH"/>
        </w:rPr>
      </w:pPr>
      <w:hyperlink w:anchor="_Toc96681697" w:history="1">
        <w:r w:rsidRPr="00D55C85">
          <w:rPr>
            <w:rStyle w:val="Hyperlink"/>
            <w:lang w:eastAsia="de-CH"/>
          </w:rPr>
          <w:t>A2</w:t>
        </w:r>
        <w:r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  <w:lang w:val="de-CH" w:eastAsia="de-CH"/>
          </w:rPr>
          <w:tab/>
        </w:r>
        <w:r w:rsidRPr="00D55C85">
          <w:rPr>
            <w:rStyle w:val="Hyperlink"/>
          </w:rPr>
          <w:t>Relevante Grundlagen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_Toc96681697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E1BA141" w14:textId="2EF49903" w:rsidR="000A5544" w:rsidRDefault="000A5544" w:rsidP="00F56C56">
      <w:pPr>
        <w:spacing w:before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fldChar w:fldCharType="end"/>
      </w:r>
    </w:p>
    <w:p w14:paraId="5505FD13" w14:textId="77777777" w:rsidR="000A5544" w:rsidRPr="0060053A" w:rsidRDefault="000A5544" w:rsidP="00F56C56">
      <w:pPr>
        <w:spacing w:before="0"/>
        <w:rPr>
          <w:b/>
          <w:bCs/>
          <w:sz w:val="32"/>
          <w:szCs w:val="32"/>
        </w:rPr>
      </w:pPr>
      <w:bookmarkStart w:id="2" w:name="_GoBack"/>
      <w:bookmarkEnd w:id="1"/>
      <w:bookmarkEnd w:id="2"/>
    </w:p>
    <w:p w14:paraId="4684D25A" w14:textId="7086A507" w:rsidR="00064839" w:rsidRPr="00064839" w:rsidRDefault="000A5544" w:rsidP="000A5544">
      <w:pPr>
        <w:keepNext/>
        <w:rPr>
          <w:b/>
          <w:bCs/>
        </w:rPr>
      </w:pPr>
      <w:r>
        <w:rPr>
          <w:b/>
          <w:bCs/>
        </w:rPr>
        <w:br w:type="page"/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8E1660" w:rsidRPr="003413B7" w14:paraId="098BEC57" w14:textId="77777777" w:rsidTr="00F2764C">
        <w:tc>
          <w:tcPr>
            <w:tcW w:w="9498" w:type="dxa"/>
          </w:tcPr>
          <w:tbl>
            <w:tblPr>
              <w:tblW w:w="928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6"/>
              <w:gridCol w:w="9148"/>
              <w:gridCol w:w="66"/>
            </w:tblGrid>
            <w:tr w:rsidR="002236F9" w:rsidRPr="004C3BC4" w14:paraId="77DA1B0B" w14:textId="77777777" w:rsidTr="002236F9">
              <w:trPr>
                <w:gridAfter w:val="1"/>
                <w:wAfter w:w="66" w:type="dxa"/>
              </w:trPr>
              <w:tc>
                <w:tcPr>
                  <w:tcW w:w="9214" w:type="dxa"/>
                  <w:gridSpan w:val="2"/>
                </w:tcPr>
                <w:p w14:paraId="1C6C0A76" w14:textId="77777777" w:rsidR="002236F9" w:rsidRPr="000A5544" w:rsidRDefault="002236F9" w:rsidP="002236F9">
                  <w:pPr>
                    <w:rPr>
                      <w:sz w:val="20"/>
                    </w:rPr>
                  </w:pPr>
                </w:p>
              </w:tc>
            </w:tr>
            <w:tr w:rsidR="002236F9" w:rsidRPr="0060053A" w14:paraId="1FD143E7" w14:textId="77777777" w:rsidTr="008A506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wBefore w:w="66" w:type="dxa"/>
                <w:cantSplit/>
                <w:trHeight w:val="442"/>
              </w:trPr>
              <w:tc>
                <w:tcPr>
                  <w:tcW w:w="92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</w:tcPr>
                <w:p w14:paraId="632BBBD2" w14:textId="77777777" w:rsidR="002236F9" w:rsidRPr="0060053A" w:rsidRDefault="002236F9" w:rsidP="002236F9">
                  <w:pPr>
                    <w:pStyle w:val="berschrift1"/>
                    <w:keepNext w:val="0"/>
                    <w:numPr>
                      <w:ilvl w:val="0"/>
                      <w:numId w:val="21"/>
                    </w:numPr>
                    <w:tabs>
                      <w:tab w:val="clear" w:pos="1205"/>
                      <w:tab w:val="clear" w:pos="2338"/>
                      <w:tab w:val="clear" w:pos="2906"/>
                      <w:tab w:val="clear" w:pos="3474"/>
                      <w:tab w:val="clear" w:pos="3815"/>
                      <w:tab w:val="clear" w:pos="9923"/>
                    </w:tabs>
                  </w:pPr>
                  <w:r w:rsidRPr="0060053A">
                    <w:rPr>
                      <w:b w:val="0"/>
                      <w:bCs w:val="0"/>
                    </w:rPr>
                    <w:br w:type="page"/>
                  </w:r>
                  <w:r w:rsidRPr="0060053A">
                    <w:br w:type="page"/>
                  </w:r>
                  <w:bookmarkStart w:id="3" w:name="_Toc96681696"/>
                  <w:r w:rsidRPr="00B33934">
                    <w:t>Leistungsbeschrieb</w:t>
                  </w:r>
                  <w:bookmarkEnd w:id="3"/>
                </w:p>
              </w:tc>
            </w:tr>
            <w:tr w:rsidR="002236F9" w:rsidRPr="00022923" w14:paraId="193F9725" w14:textId="77777777" w:rsidTr="008A506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wBefore w:w="66" w:type="dxa"/>
                <w:trHeight w:val="645"/>
              </w:trPr>
              <w:tc>
                <w:tcPr>
                  <w:tcW w:w="92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26BBE0" w14:textId="77777777" w:rsidR="002236F9" w:rsidRPr="00022923" w:rsidRDefault="002236F9" w:rsidP="002236F9">
                  <w:pPr>
                    <w:pStyle w:val="Listenabsatz"/>
                    <w:rPr>
                      <w:b/>
                      <w:noProof/>
                      <w:sz w:val="20"/>
                      <w:lang w:eastAsia="de-CH"/>
                    </w:rPr>
                  </w:pPr>
                </w:p>
                <w:p w14:paraId="7B025ABC" w14:textId="7C718515" w:rsidR="002236F9" w:rsidRPr="002D671E" w:rsidRDefault="002236F9" w:rsidP="002D671E">
                  <w:pPr>
                    <w:pStyle w:val="berschrift2"/>
                  </w:pPr>
                  <w:r w:rsidRPr="002D671E">
                    <w:t>A</w:t>
                  </w:r>
                  <w:r w:rsidR="00A704D5" w:rsidRPr="002D671E">
                    <w:t>1</w:t>
                  </w:r>
                  <w:r w:rsidRPr="002D671E">
                    <w:t>.1</w:t>
                  </w:r>
                  <w:r w:rsidR="002D671E">
                    <w:t xml:space="preserve"> </w:t>
                  </w:r>
                  <w:r w:rsidR="00A704D5" w:rsidRPr="002D671E">
                    <w:t xml:space="preserve">Ausgangslage und </w:t>
                  </w:r>
                  <w:r w:rsidRPr="002D671E">
                    <w:t>Auftragsziel</w:t>
                  </w:r>
                </w:p>
                <w:p w14:paraId="0D03F68C" w14:textId="787BA1F4" w:rsidR="00327068" w:rsidRDefault="00A704D5" w:rsidP="001441F8">
                  <w:pPr>
                    <w:spacing w:after="0" w:line="260" w:lineRule="atLeast"/>
                    <w:jc w:val="both"/>
                    <w:rPr>
                      <w:sz w:val="20"/>
                    </w:rPr>
                  </w:pPr>
                  <w:r w:rsidRPr="000A5544">
                    <w:rPr>
                      <w:sz w:val="20"/>
                    </w:rPr>
                    <w:t xml:space="preserve">Das Amt für Abfall, Wasser, Energie und Luft (AWEL) der Baudirektion des Kantons Zürich </w:t>
                  </w:r>
                  <w:r w:rsidR="00327068">
                    <w:rPr>
                      <w:sz w:val="20"/>
                    </w:rPr>
                    <w:t xml:space="preserve">bewilligt jährlich über 2000 Erdwärmesondenanlagen, Tendenz steigend. Davon sollen jährlich ca. 120 Bohrungen </w:t>
                  </w:r>
                  <w:r w:rsidR="00524FA8">
                    <w:rPr>
                      <w:sz w:val="20"/>
                    </w:rPr>
                    <w:t xml:space="preserve">während den Bohrarbeiten </w:t>
                  </w:r>
                  <w:r w:rsidR="00327068">
                    <w:rPr>
                      <w:sz w:val="20"/>
                    </w:rPr>
                    <w:t>auf die Einhaltung der</w:t>
                  </w:r>
                  <w:r w:rsidR="00524FA8">
                    <w:rPr>
                      <w:sz w:val="20"/>
                    </w:rPr>
                    <w:t xml:space="preserve"> gewässerschutzrechtlichen</w:t>
                  </w:r>
                  <w:r w:rsidR="00327068">
                    <w:rPr>
                      <w:sz w:val="20"/>
                    </w:rPr>
                    <w:t xml:space="preserve"> Bestimmungen hin kontrolliert werden. Die genaue Beschreibung der Aufgaben ist im Kapitel A1.2 aufgeführt.</w:t>
                  </w:r>
                </w:p>
                <w:p w14:paraId="704B7BCE" w14:textId="6BF9A961" w:rsidR="00327068" w:rsidRDefault="00327068" w:rsidP="001441F8">
                  <w:pPr>
                    <w:spacing w:after="0" w:line="260" w:lineRule="atLeast"/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Projektziel: Die Baustellen so zu kontrollieren, dass nicht korrekte Handhabungen erkannt und geahndet werden können.</w:t>
                  </w:r>
                </w:p>
                <w:p w14:paraId="416480C2" w14:textId="77777777" w:rsidR="002236F9" w:rsidRPr="00767DB4" w:rsidRDefault="002236F9" w:rsidP="002236F9">
                  <w:pPr>
                    <w:spacing w:line="260" w:lineRule="atLeast"/>
                    <w:rPr>
                      <w:noProof/>
                      <w:sz w:val="20"/>
                    </w:rPr>
                  </w:pPr>
                </w:p>
                <w:p w14:paraId="14CF4F04" w14:textId="4C23B748" w:rsidR="002236F9" w:rsidRPr="002236F9" w:rsidRDefault="002236F9" w:rsidP="002236F9">
                  <w:pPr>
                    <w:rPr>
                      <w:b/>
                      <w:noProof/>
                      <w:sz w:val="20"/>
                      <w:lang w:eastAsia="de-CH"/>
                    </w:rPr>
                  </w:pPr>
                  <w:r>
                    <w:rPr>
                      <w:b/>
                      <w:noProof/>
                      <w:sz w:val="20"/>
                      <w:lang w:eastAsia="de-CH"/>
                    </w:rPr>
                    <w:t>A</w:t>
                  </w:r>
                  <w:r w:rsidR="00843EBF">
                    <w:rPr>
                      <w:b/>
                      <w:noProof/>
                      <w:sz w:val="20"/>
                      <w:lang w:eastAsia="de-CH"/>
                    </w:rPr>
                    <w:t>1</w:t>
                  </w:r>
                  <w:r>
                    <w:rPr>
                      <w:b/>
                      <w:noProof/>
                      <w:sz w:val="20"/>
                      <w:lang w:eastAsia="de-CH"/>
                    </w:rPr>
                    <w:t xml:space="preserve">.2 </w:t>
                  </w:r>
                  <w:r w:rsidRPr="002236F9">
                    <w:rPr>
                      <w:b/>
                      <w:noProof/>
                      <w:sz w:val="20"/>
                      <w:lang w:eastAsia="de-CH"/>
                    </w:rPr>
                    <w:t xml:space="preserve">Leistungen Hauptangebot </w:t>
                  </w:r>
                </w:p>
                <w:p w14:paraId="6B4C3CBA" w14:textId="58767C2A" w:rsidR="00327068" w:rsidRPr="00327068" w:rsidRDefault="00327068" w:rsidP="001441F8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Auslösung der Kontrolle: Das AWEL beauftragt per Mail direkt die für die Kontrolle zuständige Fachperson unter Zustellung der ausgestellten Bewilligung, sobald die Bohrfirma den Beginn der Arbeiten gemeldet hat. Dies entspricht </w:t>
                  </w:r>
                  <w:r w:rsidR="00524FA8" w:rsidRPr="00327068">
                    <w:rPr>
                      <w:sz w:val="20"/>
                    </w:rPr>
                    <w:t>de</w:t>
                  </w:r>
                  <w:r w:rsidR="00524FA8">
                    <w:rPr>
                      <w:sz w:val="20"/>
                    </w:rPr>
                    <w:t>r</w:t>
                  </w:r>
                  <w:r w:rsidR="00524FA8" w:rsidRPr="00327068">
                    <w:rPr>
                      <w:sz w:val="20"/>
                    </w:rPr>
                    <w:t xml:space="preserve"> </w:t>
                  </w:r>
                  <w:r w:rsidRPr="00327068">
                    <w:rPr>
                      <w:sz w:val="20"/>
                    </w:rPr>
                    <w:t>Auftrag</w:t>
                  </w:r>
                  <w:r w:rsidR="00524FA8">
                    <w:rPr>
                      <w:sz w:val="20"/>
                    </w:rPr>
                    <w:t>serteilung</w:t>
                  </w:r>
                  <w:r w:rsidRPr="00327068">
                    <w:rPr>
                      <w:sz w:val="20"/>
                    </w:rPr>
                    <w:t xml:space="preserve"> zur Vollzugskontrolle.</w:t>
                  </w:r>
                </w:p>
                <w:p w14:paraId="66C295E4" w14:textId="77777777" w:rsidR="00327068" w:rsidRPr="00327068" w:rsidRDefault="00327068" w:rsidP="001441F8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Die Kontrolle hat durch eine erfahrene Fachperson (Geologe / Ingenieur) zu erfolgen. </w:t>
                  </w:r>
                </w:p>
                <w:p w14:paraId="51FD4270" w14:textId="01EA1408" w:rsidR="00327068" w:rsidRPr="00327068" w:rsidRDefault="00327068" w:rsidP="001441F8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Für jede Kontrolle ist unmittelbar ein Protokoll zu erstellen und dem AWEL als PDF-Datei zuzustellen. Bemängelte Punkte sind detailliert aufzuführen und zu belegen (Belegfotos sind zu archivieren und bei Bedarf dem AWEL zur Verfügung zu stellen). </w:t>
                  </w:r>
                  <w:r w:rsidR="00D97EC4">
                    <w:rPr>
                      <w:sz w:val="20"/>
                    </w:rPr>
                    <w:t>Das AWEL stellt eine Protokollvorlage zur Verfügung.</w:t>
                  </w:r>
                </w:p>
                <w:p w14:paraId="7BEAB121" w14:textId="77777777" w:rsidR="00327068" w:rsidRPr="00327068" w:rsidRDefault="00327068" w:rsidP="001441F8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Zu jeder Kontrolle gehört ein Gespräch mit dem verantwortlichen Geräteführer bzw. dessen Stellvertreter, evtl. einem Vertreter der Bauherrschaft und – falls erforderlich – eine Rücksprache mit der Bohrunternehmung/Bauherrschaft.</w:t>
                  </w:r>
                </w:p>
                <w:p w14:paraId="759A3526" w14:textId="77777777" w:rsidR="00327068" w:rsidRPr="00327068" w:rsidRDefault="00327068" w:rsidP="00327068">
                  <w:pPr>
                    <w:rPr>
                      <w:sz w:val="20"/>
                    </w:rPr>
                  </w:pPr>
                </w:p>
                <w:p w14:paraId="37F5DDE1" w14:textId="77777777" w:rsidR="00327068" w:rsidRPr="00327068" w:rsidRDefault="00327068" w:rsidP="00521DC0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Folgende Kontrollpunkte sind durchzuführen und zu protokollieren:</w:t>
                  </w:r>
                </w:p>
                <w:p w14:paraId="6E4DC9F1" w14:textId="14877516" w:rsidR="00327068" w:rsidRPr="00327068" w:rsidRDefault="00ED4330" w:rsidP="00521DC0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D97EC4">
                    <w:rPr>
                      <w:sz w:val="20"/>
                    </w:rPr>
                    <w:t xml:space="preserve"> </w:t>
                  </w:r>
                  <w:r w:rsidR="00327068" w:rsidRPr="00327068">
                    <w:rPr>
                      <w:sz w:val="20"/>
                    </w:rPr>
                    <w:t>Ist die Verfügung inkl. Plan (Kopie) auf der Baustelle?</w:t>
                  </w:r>
                </w:p>
                <w:p w14:paraId="39490E26" w14:textId="3FAF9E36" w:rsidR="00327068" w:rsidRDefault="001441F8" w:rsidP="00521DC0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- Werden Sondenzahl</w:t>
                  </w:r>
                  <w:r w:rsidR="0026375F">
                    <w:rPr>
                      <w:sz w:val="20"/>
                    </w:rPr>
                    <w:t xml:space="preserve"> und</w:t>
                  </w:r>
                  <w:r w:rsidR="00327068" w:rsidRPr="00327068">
                    <w:rPr>
                      <w:sz w:val="20"/>
                    </w:rPr>
                    <w:t xml:space="preserve"> -länge </w:t>
                  </w:r>
                  <w:r w:rsidR="00327068">
                    <w:rPr>
                      <w:sz w:val="20"/>
                    </w:rPr>
                    <w:t xml:space="preserve">gemäss der Bewilligung </w:t>
                  </w:r>
                  <w:r w:rsidR="00327068" w:rsidRPr="00327068">
                    <w:rPr>
                      <w:sz w:val="20"/>
                    </w:rPr>
                    <w:t>ausgeführt?</w:t>
                  </w:r>
                </w:p>
                <w:p w14:paraId="467380DD" w14:textId="57077EB8" w:rsidR="0026375F" w:rsidRDefault="0026375F" w:rsidP="00521DC0">
                  <w:pPr>
                    <w:ind w:left="216" w:hanging="216"/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- Entsprechen die Bohransatzpunkte dem bewilligten Situationsplan</w:t>
                  </w:r>
                  <w:r w:rsidR="00D97EC4">
                    <w:rPr>
                      <w:sz w:val="20"/>
                    </w:rPr>
                    <w:t xml:space="preserve"> (im Speziellen zu prüfen ist</w:t>
                  </w:r>
                  <w:r w:rsidR="00ED4330">
                    <w:rPr>
                      <w:sz w:val="20"/>
                    </w:rPr>
                    <w:t xml:space="preserve"> der</w:t>
                  </w:r>
                  <w:r w:rsidR="00D97EC4">
                    <w:rPr>
                      <w:sz w:val="20"/>
                    </w:rPr>
                    <w:t xml:space="preserve"> Mindestabstand vom 2.5 m zur Grundstücksgrenze)</w:t>
                  </w:r>
                </w:p>
                <w:p w14:paraId="42B09B5A" w14:textId="3BBBF466" w:rsidR="00327068" w:rsidRPr="00327068" w:rsidRDefault="00ED4330" w:rsidP="00521DC0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D97EC4">
                    <w:rPr>
                      <w:sz w:val="20"/>
                    </w:rPr>
                    <w:t xml:space="preserve"> Falls verlangt: W</w:t>
                  </w:r>
                  <w:r w:rsidR="00327068" w:rsidRPr="00327068">
                    <w:rPr>
                      <w:sz w:val="20"/>
                    </w:rPr>
                    <w:t>urden Proben</w:t>
                  </w:r>
                  <w:r w:rsidR="00D97EC4">
                    <w:rPr>
                      <w:sz w:val="20"/>
                    </w:rPr>
                    <w:t xml:space="preserve"> </w:t>
                  </w:r>
                  <w:r w:rsidR="00327068" w:rsidRPr="00327068">
                    <w:rPr>
                      <w:sz w:val="20"/>
                    </w:rPr>
                    <w:t>für geologische Profilaufnahme genommen?</w:t>
                  </w:r>
                </w:p>
                <w:p w14:paraId="0C44937B" w14:textId="31D0DA68" w:rsidR="00327068" w:rsidRPr="00327068" w:rsidRDefault="00327068" w:rsidP="00521DC0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 w:rsidR="00D97EC4">
                    <w:rPr>
                      <w:sz w:val="20"/>
                    </w:rPr>
                    <w:t xml:space="preserve">Falls verlangt: </w:t>
                  </w:r>
                  <w:r w:rsidRPr="00327068">
                    <w:rPr>
                      <w:sz w:val="20"/>
                    </w:rPr>
                    <w:t>Wurde der Geologe</w:t>
                  </w:r>
                  <w:r w:rsidR="00D97EC4">
                    <w:rPr>
                      <w:sz w:val="20"/>
                    </w:rPr>
                    <w:t xml:space="preserve"> </w:t>
                  </w:r>
                  <w:r w:rsidRPr="00327068">
                    <w:rPr>
                      <w:sz w:val="20"/>
                    </w:rPr>
                    <w:t xml:space="preserve">avisiert?  </w:t>
                  </w:r>
                </w:p>
                <w:p w14:paraId="75A243FC" w14:textId="5C6A9E8F" w:rsidR="00C74D26" w:rsidRDefault="00C74D26" w:rsidP="00521DC0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</w:t>
                  </w:r>
                  <w:r w:rsidRPr="00327068">
                    <w:rPr>
                      <w:sz w:val="20"/>
                    </w:rPr>
                    <w:t>Entsorgung</w:t>
                  </w:r>
                  <w:r w:rsidR="00ED4330">
                    <w:rPr>
                      <w:sz w:val="20"/>
                    </w:rPr>
                    <w:t xml:space="preserve"> des Bohrwassers und –schlamms unter Angabe der Entsorgungsart:</w:t>
                  </w:r>
                </w:p>
                <w:p w14:paraId="353D4330" w14:textId="1BF1AD79" w:rsidR="00ED4330" w:rsidRDefault="00ED4330" w:rsidP="00521DC0">
                  <w:pPr>
                    <w:ind w:left="783" w:hanging="284"/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>
                    <w:rPr>
                      <w:sz w:val="20"/>
                    </w:rPr>
                    <w:t xml:space="preserve">Falls nötig: </w:t>
                  </w:r>
                  <w:r w:rsidRPr="00327068">
                    <w:rPr>
                      <w:sz w:val="20"/>
                    </w:rPr>
                    <w:t>Liegt eine Bewilligung/Zustimmung der Gemeinde zum Entwässerungskonzept vor?</w:t>
                  </w:r>
                </w:p>
                <w:p w14:paraId="75534AD3" w14:textId="2BC1C86F" w:rsidR="00C74D26" w:rsidRDefault="00327068" w:rsidP="00521DC0">
                  <w:pPr>
                    <w:ind w:left="641" w:hanging="142"/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- Erfolgt die Entsorgung des Bohrwassers und -schlamm</w:t>
                  </w:r>
                  <w:r w:rsidR="004F2C4F">
                    <w:rPr>
                      <w:sz w:val="20"/>
                    </w:rPr>
                    <w:t>es</w:t>
                  </w:r>
                  <w:r w:rsidRPr="00327068">
                    <w:rPr>
                      <w:sz w:val="20"/>
                    </w:rPr>
                    <w:t xml:space="preserve"> fachgerecht? (</w:t>
                  </w:r>
                  <w:r w:rsidR="00C74D26">
                    <w:rPr>
                      <w:sz w:val="20"/>
                    </w:rPr>
                    <w:t xml:space="preserve">bei Einleitung in Kanalisation und Gewässer: </w:t>
                  </w:r>
                  <w:r w:rsidRPr="00327068">
                    <w:rPr>
                      <w:sz w:val="20"/>
                    </w:rPr>
                    <w:t xml:space="preserve">ph-Wert, </w:t>
                  </w:r>
                  <w:r w:rsidR="00C74D26">
                    <w:rPr>
                      <w:sz w:val="20"/>
                    </w:rPr>
                    <w:t>Trübung)</w:t>
                  </w:r>
                  <w:r w:rsidR="00ED4330">
                    <w:rPr>
                      <w:sz w:val="20"/>
                    </w:rPr>
                    <w:t>.</w:t>
                  </w:r>
                </w:p>
                <w:p w14:paraId="72F211F4" w14:textId="530CF8C8" w:rsidR="00327068" w:rsidRPr="00ED4330" w:rsidRDefault="00ED4330" w:rsidP="00ED4330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</w:t>
                  </w:r>
                  <w:r w:rsidR="00327068" w:rsidRPr="00ED4330">
                    <w:rPr>
                      <w:sz w:val="20"/>
                    </w:rPr>
                    <w:t>Hinterfüllung:</w:t>
                  </w:r>
                </w:p>
                <w:p w14:paraId="42B86BEC" w14:textId="1EEC609B" w:rsidR="00A167D8" w:rsidRDefault="00A167D8" w:rsidP="009A078C">
                  <w:pPr>
                    <w:ind w:firstLine="499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Ist eine Injektionsanlage auf Platz verfügbar? </w:t>
                  </w:r>
                </w:p>
                <w:p w14:paraId="73CBEB82" w14:textId="77777777" w:rsidR="005076B1" w:rsidRDefault="005076B1" w:rsidP="005076B1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327068" w:rsidRPr="00327068">
                    <w:rPr>
                      <w:sz w:val="20"/>
                    </w:rPr>
                    <w:t xml:space="preserve"> Mit Hilfe eines Injektionsrohres von unten nach oben? </w:t>
                  </w:r>
                </w:p>
                <w:p w14:paraId="61F9D0B4" w14:textId="77777777" w:rsidR="00AE14AA" w:rsidRDefault="005076B1" w:rsidP="00AE14AA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327068" w:rsidRPr="00327068">
                    <w:rPr>
                      <w:sz w:val="20"/>
                    </w:rPr>
                    <w:t xml:space="preserve"> Anzahl der Injektionsrohre?</w:t>
                  </w:r>
                </w:p>
                <w:p w14:paraId="0183EED0" w14:textId="67AADBB7" w:rsidR="00AE14AA" w:rsidRDefault="005076B1" w:rsidP="00AE14AA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AE14AA">
                    <w:rPr>
                      <w:sz w:val="20"/>
                    </w:rPr>
                    <w:t xml:space="preserve"> </w:t>
                  </w:r>
                  <w:r w:rsidR="00327068" w:rsidRPr="00327068">
                    <w:rPr>
                      <w:sz w:val="20"/>
                    </w:rPr>
                    <w:t xml:space="preserve">Wurden diese markiert? </w:t>
                  </w:r>
                </w:p>
                <w:p w14:paraId="1CA9CB2B" w14:textId="03BED241" w:rsidR="00AE14AA" w:rsidRDefault="00AE14AA" w:rsidP="00AE14AA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lastRenderedPageBreak/>
                    <w:t xml:space="preserve">- </w:t>
                  </w:r>
                  <w:r w:rsidR="00327068" w:rsidRPr="00327068">
                    <w:rPr>
                      <w:sz w:val="20"/>
                    </w:rPr>
                    <w:t>Wurden weitere Hilfsmittel</w:t>
                  </w:r>
                  <w:r w:rsidR="005076B1">
                    <w:rPr>
                      <w:sz w:val="20"/>
                    </w:rPr>
                    <w:t xml:space="preserve"> </w:t>
                  </w:r>
                  <w:r w:rsidR="00327068" w:rsidRPr="00327068">
                    <w:rPr>
                      <w:sz w:val="20"/>
                    </w:rPr>
                    <w:t>verwendet?</w:t>
                  </w:r>
                </w:p>
                <w:p w14:paraId="42285845" w14:textId="77777777" w:rsidR="00EF7ED1" w:rsidRDefault="00AE14AA" w:rsidP="00EF7ED1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6C4E6B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Wurde der Hinterfüll</w:t>
                  </w:r>
                  <w:r w:rsidR="00EF7ED1">
                    <w:rPr>
                      <w:sz w:val="20"/>
                    </w:rPr>
                    <w:t>ungs</w:t>
                  </w:r>
                  <w:r>
                    <w:rPr>
                      <w:sz w:val="20"/>
                    </w:rPr>
                    <w:t>vorgang</w:t>
                  </w:r>
                  <w:r w:rsidR="006C4E6B"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elektronisch p</w:t>
                  </w:r>
                  <w:r w:rsidR="006C4E6B">
                    <w:rPr>
                      <w:sz w:val="20"/>
                    </w:rPr>
                    <w:t>rotokollier</w:t>
                  </w:r>
                  <w:r>
                    <w:rPr>
                      <w:sz w:val="20"/>
                    </w:rPr>
                    <w:t>t</w:t>
                  </w:r>
                  <w:r w:rsidR="006C4E6B">
                    <w:rPr>
                      <w:sz w:val="20"/>
                    </w:rPr>
                    <w:t>?</w:t>
                  </w:r>
                </w:p>
                <w:p w14:paraId="3DB8709C" w14:textId="77777777" w:rsidR="00EF7ED1" w:rsidRDefault="00EF7ED1" w:rsidP="00EF7ED1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  <w:r w:rsidR="00327068" w:rsidRPr="00327068">
                    <w:rPr>
                      <w:sz w:val="20"/>
                    </w:rPr>
                    <w:t xml:space="preserve"> Zeitpunkt: Unmittelbar nach Versetzen der Erd</w:t>
                  </w:r>
                  <w:r w:rsidR="006C4E6B">
                    <w:rPr>
                      <w:sz w:val="20"/>
                    </w:rPr>
                    <w:t>wärme</w:t>
                  </w:r>
                  <w:r w:rsidR="00327068" w:rsidRPr="00327068">
                    <w:rPr>
                      <w:sz w:val="20"/>
                    </w:rPr>
                    <w:t>sonden bei gesetzter Verrohrung?</w:t>
                  </w:r>
                </w:p>
                <w:p w14:paraId="11135F94" w14:textId="17E0A019" w:rsidR="0086480A" w:rsidRDefault="00EF7ED1" w:rsidP="0086480A">
                  <w:pPr>
                    <w:ind w:firstLine="499"/>
                    <w:rPr>
                      <w:sz w:val="20"/>
                    </w:rPr>
                  </w:pPr>
                  <w:r>
                    <w:rPr>
                      <w:sz w:val="20"/>
                    </w:rPr>
                    <w:t>- Art der Hinterfüllung (</w:t>
                  </w:r>
                  <w:r w:rsidR="00327068" w:rsidRPr="00327068">
                    <w:rPr>
                      <w:sz w:val="20"/>
                    </w:rPr>
                    <w:t>Fertigmischung (Fabrikat / Solldichte)</w:t>
                  </w:r>
                  <w:r>
                    <w:rPr>
                      <w:sz w:val="20"/>
                    </w:rPr>
                    <w:t xml:space="preserve">, </w:t>
                  </w:r>
                  <w:r w:rsidR="00327068" w:rsidRPr="00327068">
                    <w:rPr>
                      <w:sz w:val="20"/>
                    </w:rPr>
                    <w:t>Bohrstellenmischung (Rezeptur)</w:t>
                  </w:r>
                  <w:r>
                    <w:rPr>
                      <w:sz w:val="20"/>
                    </w:rPr>
                    <w:t>)</w:t>
                  </w:r>
                </w:p>
                <w:p w14:paraId="605612ED" w14:textId="666D1F53" w:rsidR="0086480A" w:rsidRDefault="0086480A" w:rsidP="0086480A">
                  <w:pPr>
                    <w:ind w:firstLine="499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>
                    <w:rPr>
                      <w:sz w:val="20"/>
                    </w:rPr>
                    <w:t xml:space="preserve">Wenn möglich: </w:t>
                  </w:r>
                  <w:r w:rsidRPr="00327068">
                    <w:rPr>
                      <w:sz w:val="20"/>
                    </w:rPr>
                    <w:t>Dichte der Hinterfüllung bestimmen und vergleichen mit Solldichte</w:t>
                  </w:r>
                </w:p>
                <w:p w14:paraId="5C9BF0A6" w14:textId="5F332FCA" w:rsidR="0086480A" w:rsidRDefault="0086480A" w:rsidP="0086480A">
                  <w:pPr>
                    <w:ind w:left="641" w:hanging="142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>
                    <w:rPr>
                      <w:sz w:val="20"/>
                    </w:rPr>
                    <w:t xml:space="preserve">Wenn möglich: </w:t>
                  </w:r>
                  <w:r w:rsidRPr="00327068">
                    <w:rPr>
                      <w:sz w:val="20"/>
                    </w:rPr>
                    <w:t xml:space="preserve">Vergleich theoretisches Volumen </w:t>
                  </w:r>
                  <w:r w:rsidR="00311AFB">
                    <w:rPr>
                      <w:sz w:val="20"/>
                    </w:rPr>
                    <w:t xml:space="preserve">der </w:t>
                  </w:r>
                  <w:r w:rsidRPr="00327068">
                    <w:rPr>
                      <w:sz w:val="20"/>
                    </w:rPr>
                    <w:t>Hinterfüllung m</w:t>
                  </w:r>
                  <w:r w:rsidR="00311AFB">
                    <w:rPr>
                      <w:sz w:val="20"/>
                    </w:rPr>
                    <w:t>it effektiv eingebrachter Menge</w:t>
                  </w:r>
                </w:p>
                <w:p w14:paraId="66C29B9F" w14:textId="1E5FCF2F" w:rsidR="0086480A" w:rsidRDefault="00327068" w:rsidP="0086480A">
                  <w:pPr>
                    <w:ind w:firstLine="499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Wurde die Hinterfüllung mit reinem Wasser angemischt? </w:t>
                  </w:r>
                </w:p>
                <w:p w14:paraId="3AF514A5" w14:textId="77777777" w:rsidR="0086480A" w:rsidRDefault="00327068" w:rsidP="0086480A">
                  <w:pPr>
                    <w:ind w:firstLine="499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Ist das Bohrloch hinterfüllt bis OKT? </w:t>
                  </w:r>
                </w:p>
                <w:p w14:paraId="791F2DAE" w14:textId="35A6411D" w:rsidR="008E45AB" w:rsidRDefault="00A167D8" w:rsidP="00A167D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>
                    <w:rPr>
                      <w:sz w:val="20"/>
                    </w:rPr>
                    <w:t xml:space="preserve">Gewässerschutz: </w:t>
                  </w:r>
                </w:p>
                <w:p w14:paraId="1BACD3A0" w14:textId="5C20C8A3" w:rsidR="007B6AB2" w:rsidRDefault="00327068" w:rsidP="007B6AB2">
                  <w:pPr>
                    <w:ind w:left="641" w:hanging="142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- Antreffen von umweltrelevanten Aspekten wie G</w:t>
                  </w:r>
                  <w:r w:rsidR="004A4A7E">
                    <w:rPr>
                      <w:sz w:val="20"/>
                    </w:rPr>
                    <w:t xml:space="preserve">rundwasserzutritt, Gaszutritt, </w:t>
                  </w:r>
                  <w:r w:rsidRPr="00327068">
                    <w:rPr>
                      <w:sz w:val="20"/>
                    </w:rPr>
                    <w:t>Kavitäten, Altlasten, ölhaltiger Gesteine etc.? Wurden diese gemeldet (Tel. an AWEL) und im Bohrprotokoll vermerkt?</w:t>
                  </w:r>
                  <w:r w:rsidR="007B6AB2">
                    <w:rPr>
                      <w:sz w:val="20"/>
                    </w:rPr>
                    <w:t xml:space="preserve"> </w:t>
                  </w:r>
                </w:p>
                <w:p w14:paraId="22ED3742" w14:textId="1D2DC66B" w:rsidR="00327068" w:rsidRPr="00327068" w:rsidRDefault="007B6AB2" w:rsidP="007B6AB2">
                  <w:pPr>
                    <w:ind w:left="641" w:hanging="142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Wurde ein technischer Einbau zur Verhinderung </w:t>
                  </w:r>
                  <w:r w:rsidR="006554B1">
                    <w:rPr>
                      <w:sz w:val="20"/>
                    </w:rPr>
                    <w:t xml:space="preserve">des </w:t>
                  </w:r>
                  <w:r>
                    <w:rPr>
                      <w:sz w:val="20"/>
                    </w:rPr>
                    <w:t>Wegfliessen</w:t>
                  </w:r>
                  <w:r w:rsidR="006554B1">
                    <w:rPr>
                      <w:sz w:val="20"/>
                    </w:rPr>
                    <w:t>s der</w:t>
                  </w:r>
                  <w:r>
                    <w:rPr>
                      <w:sz w:val="20"/>
                    </w:rPr>
                    <w:t xml:space="preserve"> Suspension (Strumpf, perm</w:t>
                  </w:r>
                  <w:r w:rsidR="004A4A7E">
                    <w:rPr>
                      <w:sz w:val="20"/>
                    </w:rPr>
                    <w:t>.</w:t>
                  </w:r>
                  <w:r>
                    <w:rPr>
                      <w:sz w:val="20"/>
                    </w:rPr>
                    <w:t xml:space="preserve"> Verrohrung</w:t>
                  </w:r>
                  <w:r w:rsidR="006554B1">
                    <w:rPr>
                      <w:sz w:val="20"/>
                    </w:rPr>
                    <w:t>)</w:t>
                  </w:r>
                  <w:r w:rsidR="007B24DC">
                    <w:rPr>
                      <w:sz w:val="20"/>
                    </w:rPr>
                    <w:t xml:space="preserve"> gemäss Auflagen Zonen C und E</w:t>
                  </w:r>
                  <w:r w:rsidR="006554B1">
                    <w:rPr>
                      <w:sz w:val="20"/>
                    </w:rPr>
                    <w:t xml:space="preserve"> eingebracht?</w:t>
                  </w:r>
                </w:p>
                <w:p w14:paraId="65DCE3B0" w14:textId="22433E34" w:rsidR="00327068" w:rsidRPr="00327068" w:rsidRDefault="00327068" w:rsidP="0032706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- Entspricht die Minimalausrüstung der Bohrfirma den Vorgaben der BAFU-Vollzugshilfe?</w:t>
                  </w:r>
                </w:p>
                <w:p w14:paraId="6617BBDD" w14:textId="77777777" w:rsidR="00327068" w:rsidRPr="00327068" w:rsidRDefault="00327068" w:rsidP="0032706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- Ist das Bohrverfahren dem Untergrund angepasst (BAFU-Vollzugshilfe)?</w:t>
                  </w:r>
                </w:p>
                <w:p w14:paraId="16E630D2" w14:textId="41723CA9" w:rsidR="00C13607" w:rsidRDefault="00327068" w:rsidP="00C13607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</w:t>
                  </w:r>
                  <w:r w:rsidR="00C13607" w:rsidRPr="00327068">
                    <w:rPr>
                      <w:sz w:val="20"/>
                    </w:rPr>
                    <w:t>Sind die Umweltschutzbestimmungen (Luftreinhaltung, Lärm) eingehalten?</w:t>
                  </w:r>
                </w:p>
                <w:p w14:paraId="568DE53B" w14:textId="4D1C955A" w:rsidR="004B2285" w:rsidRPr="00327068" w:rsidRDefault="004B2285" w:rsidP="00C1360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- Welcher Sondentyp </w:t>
                  </w:r>
                  <w:r w:rsidR="007151B5">
                    <w:rPr>
                      <w:sz w:val="20"/>
                    </w:rPr>
                    <w:t xml:space="preserve">&amp; Druckstufe </w:t>
                  </w:r>
                  <w:r>
                    <w:rPr>
                      <w:sz w:val="20"/>
                    </w:rPr>
                    <w:t>wird eingebaut?</w:t>
                  </w:r>
                </w:p>
                <w:p w14:paraId="73C423CB" w14:textId="082196E5" w:rsidR="00327068" w:rsidRPr="00327068" w:rsidRDefault="00E65F74" w:rsidP="0032706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- Falls Unterakkordant: I</w:t>
                  </w:r>
                  <w:r w:rsidR="00327068" w:rsidRPr="00327068">
                    <w:rPr>
                      <w:sz w:val="20"/>
                    </w:rPr>
                    <w:t>st dies korrekt kommuniziert?</w:t>
                  </w:r>
                </w:p>
                <w:p w14:paraId="3C450F4D" w14:textId="77777777" w:rsidR="00327068" w:rsidRPr="00327068" w:rsidRDefault="00327068" w:rsidP="0032706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- Sind Verstösse gegen die Bewilligungsauflagen (Verfügung) festgestellt worden?</w:t>
                  </w:r>
                </w:p>
                <w:p w14:paraId="4068C6DA" w14:textId="77777777" w:rsidR="00327068" w:rsidRPr="00327068" w:rsidRDefault="00327068" w:rsidP="0032706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- Wurden Kontrollpunkte nicht erfüllt? </w:t>
                  </w:r>
                </w:p>
                <w:p w14:paraId="6356AB79" w14:textId="77777777" w:rsidR="00327068" w:rsidRPr="00327068" w:rsidRDefault="00327068" w:rsidP="00327068">
                  <w:pPr>
                    <w:rPr>
                      <w:sz w:val="20"/>
                    </w:rPr>
                  </w:pPr>
                </w:p>
                <w:p w14:paraId="0EFD327A" w14:textId="4485431B" w:rsidR="00327068" w:rsidRPr="00327068" w:rsidRDefault="00CB63A8" w:rsidP="0032706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Strafanzeige</w:t>
                  </w:r>
                  <w:r w:rsidR="00327068" w:rsidRPr="00327068">
                    <w:rPr>
                      <w:sz w:val="20"/>
                    </w:rPr>
                    <w:t xml:space="preserve">: </w:t>
                  </w:r>
                </w:p>
                <w:p w14:paraId="22862CEB" w14:textId="5B1E5D1E" w:rsidR="00327068" w:rsidRPr="00327068" w:rsidRDefault="00327068" w:rsidP="00993F6E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Werden bei einer Kontrolle gravierende Widerhandlungen gegen die gewässerschutzrechtliche Bewilligung festgestellt, so </w:t>
                  </w:r>
                  <w:r w:rsidR="00CB63A8">
                    <w:rPr>
                      <w:sz w:val="20"/>
                    </w:rPr>
                    <w:t>hat</w:t>
                  </w:r>
                  <w:r w:rsidRPr="00327068">
                    <w:rPr>
                      <w:sz w:val="20"/>
                    </w:rPr>
                    <w:t xml:space="preserve"> die kontrollierende Fachperson </w:t>
                  </w:r>
                  <w:r w:rsidR="00CB63A8">
                    <w:rPr>
                      <w:sz w:val="20"/>
                    </w:rPr>
                    <w:t xml:space="preserve">das </w:t>
                  </w:r>
                  <w:r w:rsidRPr="00327068">
                    <w:rPr>
                      <w:sz w:val="20"/>
                    </w:rPr>
                    <w:t xml:space="preserve">AWEL umgehend </w:t>
                  </w:r>
                  <w:r w:rsidR="00CB63A8">
                    <w:rPr>
                      <w:sz w:val="20"/>
                    </w:rPr>
                    <w:t xml:space="preserve">zu informieren. Entscheidet </w:t>
                  </w:r>
                  <w:r w:rsidR="00843C62">
                    <w:rPr>
                      <w:sz w:val="20"/>
                    </w:rPr>
                    <w:t xml:space="preserve">sich </w:t>
                  </w:r>
                  <w:r w:rsidR="00CB63A8">
                    <w:rPr>
                      <w:sz w:val="20"/>
                    </w:rPr>
                    <w:t>das AWEL</w:t>
                  </w:r>
                  <w:r w:rsidR="00391C8C">
                    <w:rPr>
                      <w:sz w:val="20"/>
                    </w:rPr>
                    <w:t>,</w:t>
                  </w:r>
                  <w:r w:rsidR="00CB63A8">
                    <w:rPr>
                      <w:sz w:val="20"/>
                    </w:rPr>
                    <w:t xml:space="preserve"> </w:t>
                  </w:r>
                  <w:r w:rsidRPr="00327068">
                    <w:rPr>
                      <w:sz w:val="20"/>
                    </w:rPr>
                    <w:t xml:space="preserve">eine </w:t>
                  </w:r>
                  <w:r w:rsidR="00CB63A8">
                    <w:rPr>
                      <w:sz w:val="20"/>
                    </w:rPr>
                    <w:t>Strafanzeige</w:t>
                  </w:r>
                  <w:r w:rsidR="00CB63A8" w:rsidRPr="00327068">
                    <w:rPr>
                      <w:sz w:val="20"/>
                    </w:rPr>
                    <w:t xml:space="preserve"> </w:t>
                  </w:r>
                  <w:r w:rsidR="00CA6E11">
                    <w:rPr>
                      <w:sz w:val="20"/>
                    </w:rPr>
                    <w:t>bei der Kantonspolizei,</w:t>
                  </w:r>
                  <w:r w:rsidR="00391C8C">
                    <w:rPr>
                      <w:sz w:val="20"/>
                    </w:rPr>
                    <w:t xml:space="preserve"> Tier und Umweltschutz,</w:t>
                  </w:r>
                  <w:r w:rsidR="00CA6E11">
                    <w:rPr>
                      <w:sz w:val="20"/>
                    </w:rPr>
                    <w:t xml:space="preserve"> </w:t>
                  </w:r>
                  <w:r w:rsidRPr="00327068">
                    <w:rPr>
                      <w:sz w:val="20"/>
                    </w:rPr>
                    <w:t>zu veranlassen</w:t>
                  </w:r>
                  <w:r w:rsidR="00CB63A8">
                    <w:rPr>
                      <w:sz w:val="20"/>
                    </w:rPr>
                    <w:t xml:space="preserve">, so hat die Fachperson </w:t>
                  </w:r>
                  <w:r w:rsidRPr="00327068">
                    <w:rPr>
                      <w:sz w:val="20"/>
                    </w:rPr>
                    <w:t>alle Tätigkeiten, die eine sachgemässe Verzeigung erfordert</w:t>
                  </w:r>
                  <w:r w:rsidR="00391C8C">
                    <w:rPr>
                      <w:sz w:val="20"/>
                    </w:rPr>
                    <w:t>,</w:t>
                  </w:r>
                  <w:r w:rsidR="00CB63A8">
                    <w:rPr>
                      <w:sz w:val="20"/>
                    </w:rPr>
                    <w:t xml:space="preserve"> vorzunehmen und dem AWEL einen Entwurf der Strafanzeige</w:t>
                  </w:r>
                  <w:r w:rsidRPr="00327068">
                    <w:rPr>
                      <w:sz w:val="20"/>
                    </w:rPr>
                    <w:t xml:space="preserve"> inkl. </w:t>
                  </w:r>
                  <w:r w:rsidR="00391C8C">
                    <w:rPr>
                      <w:sz w:val="20"/>
                    </w:rPr>
                    <w:t xml:space="preserve">Beilagen </w:t>
                  </w:r>
                  <w:r w:rsidR="00CB63A8">
                    <w:rPr>
                      <w:sz w:val="20"/>
                    </w:rPr>
                    <w:t>vorzulegen</w:t>
                  </w:r>
                  <w:r w:rsidRPr="00327068">
                    <w:rPr>
                      <w:sz w:val="20"/>
                    </w:rPr>
                    <w:t>.</w:t>
                  </w:r>
                </w:p>
                <w:p w14:paraId="1075E880" w14:textId="77777777" w:rsidR="00327068" w:rsidRPr="00327068" w:rsidRDefault="00327068" w:rsidP="00327068">
                  <w:pPr>
                    <w:rPr>
                      <w:sz w:val="20"/>
                    </w:rPr>
                  </w:pPr>
                </w:p>
                <w:p w14:paraId="166521A9" w14:textId="77777777" w:rsidR="00327068" w:rsidRPr="00327068" w:rsidRDefault="00327068" w:rsidP="00327068">
                  <w:pPr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 xml:space="preserve">Jahresbericht: </w:t>
                  </w:r>
                </w:p>
                <w:p w14:paraId="005A0A08" w14:textId="0B28B295" w:rsidR="006C4293" w:rsidRPr="00327068" w:rsidRDefault="00327068" w:rsidP="00993F6E">
                  <w:pPr>
                    <w:jc w:val="both"/>
                    <w:rPr>
                      <w:sz w:val="20"/>
                    </w:rPr>
                  </w:pPr>
                  <w:r w:rsidRPr="00327068">
                    <w:rPr>
                      <w:sz w:val="20"/>
                    </w:rPr>
                    <w:t>Verfassen eines Jahresberichtes über die Resultate der Vollzugskontrollen jeweils eines Kalenderjahres bis spätest</w:t>
                  </w:r>
                  <w:r w:rsidR="00576C73">
                    <w:rPr>
                      <w:sz w:val="20"/>
                    </w:rPr>
                    <w:t xml:space="preserve">ens 28. Februar des Folgejahres und </w:t>
                  </w:r>
                  <w:r w:rsidR="005A15B2">
                    <w:rPr>
                      <w:sz w:val="20"/>
                    </w:rPr>
                    <w:t xml:space="preserve">eine jährliche Besprechung </w:t>
                  </w:r>
                  <w:r w:rsidR="00576C73">
                    <w:rPr>
                      <w:sz w:val="20"/>
                    </w:rPr>
                    <w:t>beim AWEL, Abteilung Gewässerschutz.</w:t>
                  </w:r>
                </w:p>
              </w:tc>
            </w:tr>
            <w:tr w:rsidR="002D671E" w:rsidRPr="00022923" w14:paraId="51391EE4" w14:textId="77777777" w:rsidTr="008A506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Before w:val="1"/>
                <w:wBefore w:w="66" w:type="dxa"/>
                <w:trHeight w:val="645"/>
              </w:trPr>
              <w:tc>
                <w:tcPr>
                  <w:tcW w:w="921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CA2D4F" w14:textId="5DFABE9B" w:rsidR="002D671E" w:rsidRPr="00022923" w:rsidRDefault="002D671E" w:rsidP="002236F9">
                  <w:pPr>
                    <w:pStyle w:val="Listenabsatz"/>
                    <w:rPr>
                      <w:b/>
                      <w:noProof/>
                      <w:sz w:val="20"/>
                      <w:lang w:eastAsia="de-CH"/>
                    </w:rPr>
                  </w:pPr>
                </w:p>
              </w:tc>
            </w:tr>
          </w:tbl>
          <w:p w14:paraId="02EAECD2" w14:textId="591DC2C7" w:rsidR="00B00831" w:rsidRPr="00B00831" w:rsidRDefault="00B00831" w:rsidP="00B00831">
            <w:pPr>
              <w:rPr>
                <w:lang w:eastAsia="de-CH"/>
              </w:rPr>
            </w:pPr>
          </w:p>
        </w:tc>
      </w:tr>
    </w:tbl>
    <w:p w14:paraId="072A6AA4" w14:textId="77777777" w:rsidR="00FC3044" w:rsidRDefault="00FC3044">
      <w:r>
        <w:lastRenderedPageBreak/>
        <w:br w:type="page"/>
      </w:r>
    </w:p>
    <w:tbl>
      <w:tblPr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5544" w:rsidRPr="00DE7FFE" w14:paraId="61029110" w14:textId="77777777" w:rsidTr="00F2764C">
        <w:tc>
          <w:tcPr>
            <w:tcW w:w="9498" w:type="dxa"/>
          </w:tcPr>
          <w:p w14:paraId="73E63169" w14:textId="507081A5" w:rsidR="000A5544" w:rsidRPr="00DE7FFE" w:rsidRDefault="000A5544" w:rsidP="002236F9">
            <w:pPr>
              <w:spacing w:before="60" w:after="60"/>
              <w:jc w:val="both"/>
              <w:rPr>
                <w:sz w:val="20"/>
              </w:rPr>
            </w:pPr>
          </w:p>
        </w:tc>
      </w:tr>
      <w:tr w:rsidR="000A5544" w:rsidRPr="00022923" w14:paraId="74FA733B" w14:textId="77777777" w:rsidTr="00F2764C">
        <w:tc>
          <w:tcPr>
            <w:tcW w:w="9498" w:type="dxa"/>
            <w:shd w:val="clear" w:color="auto" w:fill="BFBFBF" w:themeFill="background1" w:themeFillShade="BF"/>
          </w:tcPr>
          <w:p w14:paraId="3A83FFD5" w14:textId="5010565C" w:rsidR="000A5544" w:rsidRPr="00022923" w:rsidRDefault="000A5544" w:rsidP="00F56C56">
            <w:pPr>
              <w:pStyle w:val="berschrift1"/>
              <w:keepNext w:val="0"/>
              <w:numPr>
                <w:ilvl w:val="0"/>
                <w:numId w:val="21"/>
              </w:num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  <w:rPr>
                <w:noProof/>
                <w:lang w:eastAsia="de-CH"/>
              </w:rPr>
            </w:pPr>
            <w:bookmarkStart w:id="4" w:name="_Toc96681697"/>
            <w:r>
              <w:t>Relevante Grundlagen</w:t>
            </w:r>
            <w:bookmarkEnd w:id="4"/>
          </w:p>
        </w:tc>
      </w:tr>
      <w:tr w:rsidR="000A5544" w:rsidRPr="00DB3340" w14:paraId="059A5A71" w14:textId="77777777" w:rsidTr="00F2764C">
        <w:tc>
          <w:tcPr>
            <w:tcW w:w="9498" w:type="dxa"/>
            <w:shd w:val="clear" w:color="auto" w:fill="auto"/>
          </w:tcPr>
          <w:p w14:paraId="434FE150" w14:textId="77777777" w:rsidR="000A5544" w:rsidRPr="001446E9" w:rsidRDefault="000A5544" w:rsidP="000A5544">
            <w:pPr>
              <w:pStyle w:val="Listenabsatz"/>
              <w:rPr>
                <w:b/>
                <w:noProof/>
                <w:sz w:val="20"/>
                <w:lang w:eastAsia="de-CH"/>
              </w:rPr>
            </w:pPr>
          </w:p>
          <w:p w14:paraId="2438C6BE" w14:textId="7DBCD0CB" w:rsidR="0011503D" w:rsidRPr="0011503D" w:rsidRDefault="0011503D" w:rsidP="00F56C56">
            <w:pPr>
              <w:tabs>
                <w:tab w:val="clear" w:pos="1205"/>
                <w:tab w:val="left" w:pos="1276"/>
              </w:tabs>
              <w:ind w:left="278" w:hanging="284"/>
              <w:jc w:val="both"/>
              <w:rPr>
                <w:sz w:val="20"/>
                <w:szCs w:val="20"/>
              </w:rPr>
            </w:pPr>
            <w:r w:rsidRPr="0011503D">
              <w:rPr>
                <w:sz w:val="20"/>
                <w:szCs w:val="20"/>
              </w:rPr>
              <w:t>[1]</w:t>
            </w:r>
            <w:r w:rsidRPr="0011503D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Norm SIA 384/6 Erdwärmesonden von 2021</w:t>
            </w:r>
          </w:p>
          <w:p w14:paraId="47238B01" w14:textId="05E904F3" w:rsidR="000A5544" w:rsidRPr="008D1414" w:rsidRDefault="0011503D" w:rsidP="0011503D">
            <w:pPr>
              <w:tabs>
                <w:tab w:val="clear" w:pos="1205"/>
                <w:tab w:val="left" w:pos="1276"/>
              </w:tabs>
              <w:ind w:hanging="6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Die nachfolgenden</w:t>
            </w:r>
            <w:r w:rsidR="000A5544">
              <w:rPr>
                <w:sz w:val="20"/>
                <w:szCs w:val="20"/>
              </w:rPr>
              <w:t xml:space="preserve"> Grundlagen können über die angegebenen Links bezogen werden. </w:t>
            </w:r>
          </w:p>
          <w:p w14:paraId="2B79F25F" w14:textId="0BA6A1A3" w:rsidR="000A5544" w:rsidRDefault="000A5544" w:rsidP="00623098">
            <w:pPr>
              <w:tabs>
                <w:tab w:val="left" w:pos="426"/>
                <w:tab w:val="num" w:pos="720"/>
                <w:tab w:val="left" w:pos="1418"/>
                <w:tab w:val="left" w:pos="2127"/>
              </w:tabs>
              <w:ind w:left="418" w:hanging="41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] </w:t>
            </w:r>
            <w:r w:rsidRPr="008D1414">
              <w:rPr>
                <w:sz w:val="20"/>
                <w:szCs w:val="20"/>
              </w:rPr>
              <w:tab/>
            </w:r>
            <w:r w:rsidRPr="003659ED">
              <w:rPr>
                <w:sz w:val="20"/>
                <w:szCs w:val="20"/>
              </w:rPr>
              <w:tab/>
            </w:r>
            <w:hyperlink r:id="rId8" w:history="1">
              <w:r w:rsidR="000D1C2E" w:rsidRPr="0018333E">
                <w:rPr>
                  <w:rStyle w:val="Hyperlink"/>
                  <w:sz w:val="20"/>
                  <w:szCs w:val="20"/>
                </w:rPr>
                <w:t>«E</w:t>
              </w:r>
              <w:r w:rsidR="00E16F55" w:rsidRPr="0018333E">
                <w:rPr>
                  <w:rStyle w:val="Hyperlink"/>
                  <w:sz w:val="20"/>
                  <w:szCs w:val="20"/>
                </w:rPr>
                <w:t>nergienutzung</w:t>
              </w:r>
              <w:r w:rsidR="000D1C2E" w:rsidRPr="0018333E">
                <w:rPr>
                  <w:rStyle w:val="Hyperlink"/>
                  <w:sz w:val="20"/>
                  <w:szCs w:val="20"/>
                </w:rPr>
                <w:t xml:space="preserve"> aus Untergrund und Grundwasser» Planungshilfe AWEL Juni 2010</w:t>
              </w:r>
            </w:hyperlink>
          </w:p>
          <w:p w14:paraId="59FAD2F8" w14:textId="141C5F90" w:rsidR="000D1C2E" w:rsidRDefault="000D1C2E" w:rsidP="00623098">
            <w:pPr>
              <w:tabs>
                <w:tab w:val="left" w:pos="426"/>
                <w:tab w:val="num" w:pos="720"/>
                <w:tab w:val="left" w:pos="1418"/>
                <w:tab w:val="left" w:pos="2127"/>
              </w:tabs>
              <w:ind w:left="418" w:hanging="41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]</w:t>
            </w:r>
            <w:r>
              <w:rPr>
                <w:sz w:val="20"/>
                <w:szCs w:val="20"/>
              </w:rPr>
              <w:tab/>
              <w:t>«</w:t>
            </w:r>
            <w:hyperlink r:id="rId9" w:history="1">
              <w:r w:rsidRPr="0018333E">
                <w:rPr>
                  <w:rStyle w:val="Hyperlink"/>
                  <w:sz w:val="20"/>
                  <w:szCs w:val="20"/>
                </w:rPr>
                <w:t>Wärmenutzung aus Boden und Untergrund</w:t>
              </w:r>
            </w:hyperlink>
            <w:r>
              <w:rPr>
                <w:sz w:val="20"/>
                <w:szCs w:val="20"/>
              </w:rPr>
              <w:t xml:space="preserve">» Vollzugshilfe BAFU </w:t>
            </w:r>
            <w:r w:rsidR="00E8083A">
              <w:rPr>
                <w:sz w:val="20"/>
                <w:szCs w:val="20"/>
              </w:rPr>
              <w:t>2009</w:t>
            </w:r>
          </w:p>
          <w:p w14:paraId="5A006EB3" w14:textId="27D0B073" w:rsidR="00BD6416" w:rsidRPr="00BD6416" w:rsidRDefault="00623098" w:rsidP="00BD6416">
            <w:pPr>
              <w:pStyle w:val="Normal"/>
              <w:tabs>
                <w:tab w:val="left" w:pos="498"/>
                <w:tab w:val="left" w:pos="68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rPr>
                <w:sz w:val="20"/>
                <w:szCs w:val="20"/>
                <w:lang w:val="de-CH" w:eastAsia="x-none"/>
              </w:rPr>
            </w:pPr>
            <w:r w:rsidRPr="003F628C"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  <w:lang w:val="de-CH"/>
              </w:rPr>
              <w:t>4</w:t>
            </w:r>
            <w:r w:rsidRPr="003F628C">
              <w:rPr>
                <w:sz w:val="20"/>
                <w:szCs w:val="20"/>
              </w:rPr>
              <w:t>]</w:t>
            </w:r>
            <w:r w:rsidRPr="003F628C">
              <w:rPr>
                <w:sz w:val="20"/>
                <w:szCs w:val="20"/>
              </w:rPr>
              <w:tab/>
            </w:r>
            <w:hyperlink r:id="rId10" w:history="1">
              <w:r w:rsidR="00BD6416" w:rsidRPr="004B6E76">
                <w:rPr>
                  <w:rStyle w:val="Hyperlink"/>
                  <w:sz w:val="20"/>
                  <w:szCs w:val="20"/>
                  <w:lang w:eastAsia="x-none"/>
                </w:rPr>
                <w:t>Einführungsgesetz zum Gewässerschutzgesetz</w:t>
              </w:r>
            </w:hyperlink>
            <w:r w:rsidR="00BD6416">
              <w:rPr>
                <w:sz w:val="20"/>
                <w:szCs w:val="20"/>
                <w:lang w:val="de-CH" w:eastAsia="x-none"/>
              </w:rPr>
              <w:t xml:space="preserve"> (EG GSchG</w:t>
            </w:r>
            <w:r w:rsidR="00BD6416">
              <w:rPr>
                <w:sz w:val="20"/>
                <w:szCs w:val="20"/>
                <w:lang w:eastAsia="x-none"/>
              </w:rPr>
              <w:t>)</w:t>
            </w:r>
            <w:r w:rsidR="00BD6416">
              <w:rPr>
                <w:sz w:val="20"/>
                <w:szCs w:val="20"/>
                <w:lang w:val="de-CH" w:eastAsia="x-none"/>
              </w:rPr>
              <w:t>, § 8</w:t>
            </w:r>
          </w:p>
          <w:p w14:paraId="0597E3CB" w14:textId="40983B3D" w:rsidR="000A5544" w:rsidRDefault="000A5544" w:rsidP="00F56C56">
            <w:pPr>
              <w:tabs>
                <w:tab w:val="left" w:pos="426"/>
                <w:tab w:val="left" w:pos="1418"/>
                <w:tab w:val="left" w:pos="2127"/>
              </w:tabs>
              <w:ind w:left="418" w:hanging="418"/>
              <w:jc w:val="both"/>
              <w:rPr>
                <w:sz w:val="20"/>
                <w:szCs w:val="20"/>
              </w:rPr>
            </w:pPr>
            <w:r w:rsidRPr="008D1414"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</w:rPr>
              <w:t>5</w:t>
            </w:r>
            <w:r w:rsidRPr="008D1414">
              <w:rPr>
                <w:sz w:val="20"/>
                <w:szCs w:val="20"/>
              </w:rPr>
              <w:t xml:space="preserve">] </w:t>
            </w:r>
            <w:r w:rsidRPr="008D1414">
              <w:rPr>
                <w:sz w:val="20"/>
                <w:szCs w:val="20"/>
              </w:rPr>
              <w:tab/>
            </w:r>
            <w:hyperlink r:id="rId11" w:history="1">
              <w:r w:rsidRPr="000A5544">
                <w:rPr>
                  <w:rStyle w:val="Hyperlink"/>
                  <w:sz w:val="20"/>
                  <w:szCs w:val="20"/>
                </w:rPr>
                <w:t>Gewässerschutzgesetz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8D1414">
              <w:rPr>
                <w:sz w:val="20"/>
                <w:szCs w:val="20"/>
              </w:rPr>
              <w:t>(</w:t>
            </w:r>
            <w:r w:rsidRPr="00B5779A">
              <w:rPr>
                <w:sz w:val="20"/>
                <w:szCs w:val="20"/>
              </w:rPr>
              <w:t xml:space="preserve">GSchG </w:t>
            </w:r>
            <w:r>
              <w:rPr>
                <w:sz w:val="20"/>
                <w:szCs w:val="20"/>
              </w:rPr>
              <w:t xml:space="preserve">SR </w:t>
            </w:r>
            <w:r w:rsidRPr="00B5779A">
              <w:rPr>
                <w:sz w:val="20"/>
                <w:szCs w:val="20"/>
              </w:rPr>
              <w:t>814.20</w:t>
            </w:r>
            <w:r>
              <w:rPr>
                <w:sz w:val="20"/>
                <w:szCs w:val="20"/>
              </w:rPr>
              <w:t>)</w:t>
            </w:r>
            <w:r w:rsidR="00BD6416">
              <w:rPr>
                <w:sz w:val="20"/>
                <w:szCs w:val="20"/>
              </w:rPr>
              <w:t xml:space="preserve">, </w:t>
            </w:r>
            <w:r w:rsidR="00BD6416">
              <w:rPr>
                <w:sz w:val="20"/>
                <w:szCs w:val="20"/>
                <w:lang w:eastAsia="x-none"/>
              </w:rPr>
              <w:t>Art. 1 Abs. b/ Art. 6 / 19 / 22 / 43 Abs 3</w:t>
            </w:r>
          </w:p>
          <w:p w14:paraId="2F0A9EFD" w14:textId="364D750A" w:rsidR="000A5544" w:rsidRDefault="000A5544" w:rsidP="00F56C56">
            <w:pPr>
              <w:tabs>
                <w:tab w:val="left" w:pos="426"/>
                <w:tab w:val="num" w:pos="720"/>
                <w:tab w:val="left" w:pos="1418"/>
                <w:tab w:val="left" w:pos="2127"/>
              </w:tabs>
              <w:ind w:left="418" w:hanging="4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]</w:t>
            </w:r>
            <w:r w:rsidRPr="008D1414">
              <w:rPr>
                <w:sz w:val="20"/>
                <w:szCs w:val="20"/>
              </w:rPr>
              <w:t xml:space="preserve"> </w:t>
            </w:r>
            <w:r w:rsidRPr="008D1414">
              <w:rPr>
                <w:sz w:val="20"/>
                <w:szCs w:val="20"/>
              </w:rPr>
              <w:tab/>
            </w:r>
            <w:hyperlink r:id="rId12" w:history="1">
              <w:r w:rsidRPr="000A5544">
                <w:rPr>
                  <w:rStyle w:val="Hyperlink"/>
                  <w:sz w:val="20"/>
                  <w:szCs w:val="20"/>
                </w:rPr>
                <w:t>Gewässerschutzverordnung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B5779A">
              <w:rPr>
                <w:sz w:val="20"/>
                <w:szCs w:val="20"/>
              </w:rPr>
              <w:t xml:space="preserve">(GSchV </w:t>
            </w:r>
            <w:r>
              <w:rPr>
                <w:sz w:val="20"/>
                <w:szCs w:val="20"/>
              </w:rPr>
              <w:t xml:space="preserve">SR </w:t>
            </w:r>
            <w:r w:rsidRPr="00B5779A">
              <w:rPr>
                <w:sz w:val="20"/>
                <w:szCs w:val="20"/>
              </w:rPr>
              <w:t>814.201</w:t>
            </w:r>
            <w:r>
              <w:rPr>
                <w:sz w:val="20"/>
                <w:szCs w:val="20"/>
              </w:rPr>
              <w:t>)</w:t>
            </w:r>
            <w:r w:rsidR="00BD6416">
              <w:rPr>
                <w:sz w:val="20"/>
                <w:szCs w:val="20"/>
              </w:rPr>
              <w:t xml:space="preserve">, </w:t>
            </w:r>
            <w:r w:rsidR="00BD6416">
              <w:rPr>
                <w:sz w:val="20"/>
                <w:szCs w:val="20"/>
                <w:lang w:eastAsia="x-none"/>
              </w:rPr>
              <w:t>Art. 32</w:t>
            </w:r>
          </w:p>
          <w:p w14:paraId="7063E98F" w14:textId="1706810D" w:rsidR="005A00C1" w:rsidRPr="00F55DA1" w:rsidRDefault="005A00C1" w:rsidP="005A00C1">
            <w:pPr>
              <w:tabs>
                <w:tab w:val="left" w:pos="426"/>
                <w:tab w:val="num" w:pos="720"/>
                <w:tab w:val="left" w:pos="1418"/>
                <w:tab w:val="left" w:pos="2127"/>
              </w:tabs>
              <w:ind w:left="418" w:hanging="418"/>
              <w:rPr>
                <w:sz w:val="20"/>
                <w:szCs w:val="20"/>
              </w:rPr>
            </w:pPr>
            <w:r w:rsidRPr="00F55DA1">
              <w:rPr>
                <w:sz w:val="20"/>
                <w:szCs w:val="20"/>
              </w:rPr>
              <w:t>[</w:t>
            </w:r>
            <w:r w:rsidR="0011503D">
              <w:rPr>
                <w:sz w:val="20"/>
                <w:szCs w:val="20"/>
              </w:rPr>
              <w:t>7</w:t>
            </w:r>
            <w:r w:rsidRPr="00F55DA1">
              <w:rPr>
                <w:sz w:val="20"/>
                <w:szCs w:val="20"/>
              </w:rPr>
              <w:t xml:space="preserve">] </w:t>
            </w:r>
            <w:r w:rsidRPr="00F55DA1">
              <w:rPr>
                <w:sz w:val="20"/>
                <w:szCs w:val="20"/>
              </w:rPr>
              <w:tab/>
            </w:r>
            <w:r w:rsidR="00F55DA1" w:rsidRPr="00F55DA1">
              <w:rPr>
                <w:rStyle w:val="Hyperlink"/>
                <w:sz w:val="20"/>
                <w:szCs w:val="20"/>
              </w:rPr>
              <w:t>Bauverfahrensverordnung</w:t>
            </w:r>
            <w:r w:rsidR="00BD6416">
              <w:rPr>
                <w:sz w:val="20"/>
                <w:szCs w:val="20"/>
              </w:rPr>
              <w:t xml:space="preserve"> (BVV </w:t>
            </w:r>
            <w:r w:rsidR="0045484D">
              <w:rPr>
                <w:sz w:val="20"/>
                <w:szCs w:val="20"/>
              </w:rPr>
              <w:t>LS</w:t>
            </w:r>
            <w:r w:rsidR="00BD6416">
              <w:rPr>
                <w:sz w:val="20"/>
                <w:szCs w:val="20"/>
              </w:rPr>
              <w:t xml:space="preserve"> 700.6), </w:t>
            </w:r>
            <w:r w:rsidR="00BD6416">
              <w:rPr>
                <w:sz w:val="20"/>
                <w:szCs w:val="20"/>
                <w:lang w:eastAsia="x-none"/>
              </w:rPr>
              <w:t>Anhang Ziffer 5.5.1</w:t>
            </w:r>
          </w:p>
          <w:p w14:paraId="1F45AECB" w14:textId="6715A910" w:rsidR="005A00C1" w:rsidRDefault="005A00C1" w:rsidP="00F650D6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  <w:ind w:left="418" w:hanging="418"/>
              <w:rPr>
                <w:sz w:val="20"/>
                <w:szCs w:val="20"/>
              </w:rPr>
            </w:pPr>
          </w:p>
          <w:p w14:paraId="2DC1F9D6" w14:textId="77777777" w:rsidR="000A5544" w:rsidRPr="00DB3340" w:rsidRDefault="000A5544" w:rsidP="00840937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</w:tabs>
              <w:ind w:left="418" w:hanging="418"/>
              <w:rPr>
                <w:sz w:val="20"/>
                <w:szCs w:val="20"/>
              </w:rPr>
            </w:pPr>
          </w:p>
        </w:tc>
      </w:tr>
      <w:tr w:rsidR="00623098" w:rsidRPr="00DB3340" w14:paraId="7F1A54F7" w14:textId="77777777" w:rsidTr="00F2764C">
        <w:tc>
          <w:tcPr>
            <w:tcW w:w="9498" w:type="dxa"/>
            <w:shd w:val="clear" w:color="auto" w:fill="auto"/>
          </w:tcPr>
          <w:p w14:paraId="08C816AB" w14:textId="77777777" w:rsidR="00623098" w:rsidRPr="001446E9" w:rsidRDefault="00623098" w:rsidP="000A5544">
            <w:pPr>
              <w:pStyle w:val="Listenabsatz"/>
              <w:rPr>
                <w:b/>
                <w:noProof/>
                <w:sz w:val="20"/>
                <w:lang w:eastAsia="de-CH"/>
              </w:rPr>
            </w:pPr>
          </w:p>
        </w:tc>
      </w:tr>
    </w:tbl>
    <w:p w14:paraId="3B2FD34F" w14:textId="77777777" w:rsidR="008E20FF" w:rsidRDefault="008E20FF" w:rsidP="008E20FF">
      <w:pPr>
        <w:tabs>
          <w:tab w:val="clear" w:pos="1205"/>
          <w:tab w:val="clear" w:pos="2338"/>
          <w:tab w:val="clear" w:pos="2906"/>
          <w:tab w:val="clear" w:pos="3474"/>
          <w:tab w:val="clear" w:pos="3815"/>
          <w:tab w:val="clear" w:pos="9923"/>
          <w:tab w:val="left" w:pos="6847"/>
        </w:tabs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58"/>
        <w:gridCol w:w="4470"/>
      </w:tblGrid>
      <w:tr w:rsidR="00084D30" w14:paraId="4621C4DC" w14:textId="77777777" w:rsidTr="00F76DF8">
        <w:tc>
          <w:tcPr>
            <w:tcW w:w="4530" w:type="dxa"/>
            <w:shd w:val="clear" w:color="auto" w:fill="FFFFFF" w:themeFill="background1"/>
          </w:tcPr>
          <w:p w14:paraId="5647320A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  <w:r w:rsidRPr="00664A25">
              <w:rPr>
                <w:szCs w:val="20"/>
              </w:rPr>
              <w:t>Ort und Datum:</w:t>
            </w:r>
          </w:p>
          <w:p w14:paraId="045789C5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</w:p>
          <w:p w14:paraId="2D4CFFC4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</w:p>
          <w:p w14:paraId="7DFCDAB1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</w:p>
          <w:p w14:paraId="685EA5FE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</w:p>
          <w:p w14:paraId="1212FE7B" w14:textId="77777777" w:rsidR="00084D30" w:rsidRPr="00664A25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  <w:rPr>
                <w:szCs w:val="20"/>
              </w:rPr>
            </w:pPr>
            <w:r>
              <w:rPr>
                <w:szCs w:val="20"/>
              </w:rPr>
              <w:t>____________________</w:t>
            </w:r>
          </w:p>
        </w:tc>
        <w:tc>
          <w:tcPr>
            <w:tcW w:w="4530" w:type="dxa"/>
            <w:shd w:val="clear" w:color="auto" w:fill="FFFFFF" w:themeFill="background1"/>
          </w:tcPr>
          <w:p w14:paraId="7DB97C29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  <w:r>
              <w:t xml:space="preserve">Firmenstempel und </w:t>
            </w:r>
          </w:p>
          <w:p w14:paraId="4FDD3C09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  <w:r>
              <w:t>rechtsverbindliche Unterschrift:</w:t>
            </w:r>
          </w:p>
          <w:p w14:paraId="75550AF2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</w:p>
          <w:p w14:paraId="5A91D269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</w:p>
          <w:p w14:paraId="2741E096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</w:p>
          <w:p w14:paraId="25519730" w14:textId="77777777" w:rsidR="00084D30" w:rsidRDefault="00084D30" w:rsidP="00F76DF8">
            <w:pPr>
              <w:tabs>
                <w:tab w:val="clear" w:pos="1205"/>
                <w:tab w:val="clear" w:pos="2338"/>
                <w:tab w:val="clear" w:pos="2906"/>
                <w:tab w:val="clear" w:pos="3474"/>
                <w:tab w:val="clear" w:pos="3815"/>
                <w:tab w:val="clear" w:pos="9923"/>
                <w:tab w:val="left" w:pos="6847"/>
              </w:tabs>
            </w:pPr>
            <w:r>
              <w:t>______________________</w:t>
            </w:r>
          </w:p>
        </w:tc>
      </w:tr>
    </w:tbl>
    <w:p w14:paraId="6204BDC1" w14:textId="05D41F17" w:rsidR="004F38E0" w:rsidRPr="000A5544" w:rsidRDefault="004F38E0" w:rsidP="001C6B12"/>
    <w:sectPr w:rsidR="004F38E0" w:rsidRPr="000A5544" w:rsidSect="001D721C">
      <w:headerReference w:type="default" r:id="rId13"/>
      <w:footerReference w:type="default" r:id="rId14"/>
      <w:headerReference w:type="first" r:id="rId15"/>
      <w:type w:val="oddPage"/>
      <w:pgSz w:w="11906" w:h="16838" w:code="9"/>
      <w:pgMar w:top="1020" w:right="1418" w:bottom="851" w:left="1560" w:header="284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39B02" w14:textId="77777777" w:rsidR="00F56C56" w:rsidRDefault="00F56C56">
      <w:r>
        <w:separator/>
      </w:r>
    </w:p>
  </w:endnote>
  <w:endnote w:type="continuationSeparator" w:id="0">
    <w:p w14:paraId="4E5B4774" w14:textId="77777777" w:rsidR="00F56C56" w:rsidRDefault="00F5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Arial"/>
    <w:charset w:val="00"/>
    <w:family w:val="swiss"/>
    <w:pitch w:val="variable"/>
    <w:sig w:usb0="80000027" w:usb1="00000040" w:usb2="00000000" w:usb3="00000000" w:csb0="00000013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3DF44" w14:textId="77777777" w:rsidR="00AE14AA" w:rsidRDefault="00F56C56" w:rsidP="00C553DC">
    <w:pPr>
      <w:pStyle w:val="Fuzeile"/>
      <w:tabs>
        <w:tab w:val="clear" w:pos="9072"/>
        <w:tab w:val="clear" w:pos="9923"/>
        <w:tab w:val="right" w:pos="8931"/>
      </w:tabs>
      <w:spacing w:before="0"/>
      <w:ind w:right="-3"/>
      <w:rPr>
        <w:noProof/>
        <w:sz w:val="16"/>
        <w:szCs w:val="16"/>
      </w:rPr>
    </w:pPr>
    <w:r w:rsidRPr="00233C28">
      <w:rPr>
        <w:sz w:val="16"/>
        <w:szCs w:val="16"/>
      </w:rPr>
      <w:fldChar w:fldCharType="begin"/>
    </w:r>
    <w:r w:rsidRPr="00233C28">
      <w:rPr>
        <w:sz w:val="16"/>
        <w:szCs w:val="16"/>
      </w:rPr>
      <w:instrText xml:space="preserve"> FILENAME   \* MERGEFORMAT </w:instrText>
    </w:r>
    <w:r w:rsidRPr="00233C28">
      <w:rPr>
        <w:sz w:val="16"/>
        <w:szCs w:val="16"/>
      </w:rPr>
      <w:fldChar w:fldCharType="separate"/>
    </w:r>
  </w:p>
  <w:p w14:paraId="1FD00DD8" w14:textId="55A9F7A7" w:rsidR="00F56C56" w:rsidRPr="00233C28" w:rsidRDefault="00F56C56" w:rsidP="00C553DC">
    <w:pPr>
      <w:pStyle w:val="Fuzeile"/>
      <w:tabs>
        <w:tab w:val="clear" w:pos="9072"/>
        <w:tab w:val="clear" w:pos="9923"/>
        <w:tab w:val="right" w:pos="8931"/>
      </w:tabs>
      <w:spacing w:before="0"/>
      <w:ind w:right="-3"/>
      <w:rPr>
        <w:rStyle w:val="Seitenzahl"/>
        <w:rFonts w:cs="Arial"/>
        <w:sz w:val="16"/>
        <w:szCs w:val="16"/>
      </w:rPr>
    </w:pPr>
    <w:r>
      <w:rPr>
        <w:noProof/>
        <w:sz w:val="16"/>
        <w:szCs w:val="16"/>
      </w:rPr>
      <w:t>AWEL, Vollzugskontrolle EWS, Teil A, Leistungsbeschrieb.docx</w:t>
    </w:r>
    <w:r w:rsidRPr="00233C28">
      <w:rPr>
        <w:noProof/>
        <w:sz w:val="16"/>
        <w:szCs w:val="16"/>
      </w:rPr>
      <w:fldChar w:fldCharType="end"/>
    </w:r>
    <w:r w:rsidRPr="00233C28">
      <w:rPr>
        <w:noProof/>
        <w:sz w:val="16"/>
        <w:szCs w:val="16"/>
      </w:rPr>
      <w:t xml:space="preserve"> /</w:t>
    </w:r>
    <w:r>
      <w:rPr>
        <w:sz w:val="16"/>
        <w:szCs w:val="16"/>
      </w:rPr>
      <w:tab/>
    </w:r>
    <w:r w:rsidRPr="00233C28">
      <w:rPr>
        <w:rStyle w:val="Seitenzahl"/>
        <w:sz w:val="16"/>
        <w:szCs w:val="16"/>
        <w:lang w:val="de-DE"/>
      </w:rPr>
      <w:t xml:space="preserve">Seite </w:t>
    </w:r>
    <w:r w:rsidRPr="00233C28">
      <w:rPr>
        <w:sz w:val="16"/>
        <w:szCs w:val="16"/>
      </w:rPr>
      <w:fldChar w:fldCharType="begin"/>
    </w:r>
    <w:r w:rsidRPr="00233C28">
      <w:rPr>
        <w:sz w:val="16"/>
        <w:szCs w:val="16"/>
      </w:rPr>
      <w:instrText>PAGE  \* Arabic  \* MERGEFORMAT</w:instrText>
    </w:r>
    <w:r w:rsidRPr="00233C28">
      <w:rPr>
        <w:sz w:val="16"/>
        <w:szCs w:val="16"/>
      </w:rPr>
      <w:fldChar w:fldCharType="separate"/>
    </w:r>
    <w:r w:rsidR="00D472D5">
      <w:rPr>
        <w:noProof/>
        <w:sz w:val="16"/>
        <w:szCs w:val="16"/>
      </w:rPr>
      <w:t>4</w:t>
    </w:r>
    <w:r w:rsidRPr="00233C28">
      <w:rPr>
        <w:noProof/>
        <w:sz w:val="16"/>
        <w:szCs w:val="16"/>
      </w:rPr>
      <w:fldChar w:fldCharType="end"/>
    </w:r>
    <w:r w:rsidRPr="00233C28">
      <w:rPr>
        <w:rStyle w:val="Seitenzahl"/>
        <w:sz w:val="16"/>
        <w:szCs w:val="16"/>
        <w:lang w:val="de-DE"/>
      </w:rPr>
      <w:t xml:space="preserve"> von </w:t>
    </w:r>
    <w:r w:rsidRPr="00233C28">
      <w:rPr>
        <w:sz w:val="16"/>
        <w:szCs w:val="16"/>
      </w:rPr>
      <w:fldChar w:fldCharType="begin"/>
    </w:r>
    <w:r w:rsidRPr="00233C28">
      <w:rPr>
        <w:sz w:val="16"/>
        <w:szCs w:val="16"/>
      </w:rPr>
      <w:instrText>NUMPAGES  \* Arabic  \* MERGEFORMAT</w:instrText>
    </w:r>
    <w:r w:rsidRPr="00233C28">
      <w:rPr>
        <w:sz w:val="16"/>
        <w:szCs w:val="16"/>
      </w:rPr>
      <w:fldChar w:fldCharType="separate"/>
    </w:r>
    <w:r w:rsidR="00D472D5">
      <w:rPr>
        <w:noProof/>
        <w:sz w:val="16"/>
        <w:szCs w:val="16"/>
      </w:rPr>
      <w:t>4</w:t>
    </w:r>
    <w:r w:rsidRPr="00233C28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39209" w14:textId="77777777" w:rsidR="00F56C56" w:rsidRDefault="00F56C56">
      <w:r>
        <w:separator/>
      </w:r>
    </w:p>
  </w:footnote>
  <w:footnote w:type="continuationSeparator" w:id="0">
    <w:p w14:paraId="6D06A40C" w14:textId="77777777" w:rsidR="00F56C56" w:rsidRDefault="00F5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57FE" w14:textId="77777777" w:rsidR="00F56C56" w:rsidRDefault="00F56C56" w:rsidP="00063A23">
    <w:pPr>
      <w:pStyle w:val="Kopfzeile"/>
      <w:tabs>
        <w:tab w:val="clear" w:pos="9072"/>
        <w:tab w:val="clear" w:pos="9923"/>
        <w:tab w:val="left" w:pos="5925"/>
        <w:tab w:val="right" w:pos="8928"/>
      </w:tabs>
      <w:rPr>
        <w:b/>
        <w:sz w:val="32"/>
        <w:szCs w:val="32"/>
      </w:rPr>
    </w:pPr>
    <w:r>
      <w:rPr>
        <w:noProof/>
        <w:lang w:eastAsia="de-CH"/>
      </w:rPr>
      <w:drawing>
        <wp:inline distT="0" distB="0" distL="0" distR="0" wp14:anchorId="7B778A06" wp14:editId="33F6FECB">
          <wp:extent cx="2377729" cy="900000"/>
          <wp:effectExtent l="19050" t="0" r="3521" b="0"/>
          <wp:docPr id="21" name="Grafik 5" descr="Logo+AW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AWE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7729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3939F3">
      <w:rPr>
        <w:b/>
        <w:sz w:val="32"/>
        <w:szCs w:val="32"/>
      </w:rPr>
      <w:t>Teil A</w:t>
    </w:r>
  </w:p>
  <w:p w14:paraId="50455B60" w14:textId="77777777" w:rsidR="00F56C56" w:rsidRPr="003939F3" w:rsidRDefault="00F56C56" w:rsidP="00871D6F">
    <w:pPr>
      <w:pStyle w:val="Kopfzeile"/>
      <w:rPr>
        <w:b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F820B" w14:textId="77777777" w:rsidR="00F56C56" w:rsidRDefault="00F56C56" w:rsidP="003939F3">
    <w:pPr>
      <w:tabs>
        <w:tab w:val="clear" w:pos="9923"/>
        <w:tab w:val="right" w:pos="8789"/>
      </w:tabs>
    </w:pPr>
    <w:r>
      <w:rPr>
        <w:noProof/>
        <w:lang w:eastAsia="de-CH"/>
      </w:rPr>
      <w:drawing>
        <wp:inline distT="0" distB="0" distL="0" distR="0" wp14:anchorId="259979E7" wp14:editId="0BE669B0">
          <wp:extent cx="2377729" cy="900000"/>
          <wp:effectExtent l="19050" t="0" r="3521" b="0"/>
          <wp:docPr id="22" name="Grafik 3" descr="Logo+AWE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+AWE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77729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C240A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74268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AA9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B4647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267E1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6C29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44051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BEC41B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E74957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B"/>
    <w:multiLevelType w:val="multilevel"/>
    <w:tmpl w:val="D0561062"/>
    <w:lvl w:ilvl="0">
      <w:start w:val="1"/>
      <w:numFmt w:val="decimal"/>
      <w:lvlText w:val="A%1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B%2.1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284" w:hanging="28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042F4008"/>
    <w:multiLevelType w:val="hybridMultilevel"/>
    <w:tmpl w:val="82FC627E"/>
    <w:lvl w:ilvl="0" w:tplc="EC9E1F8E">
      <w:start w:val="1"/>
      <w:numFmt w:val="bullet"/>
      <w:pStyle w:val="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585DFC"/>
    <w:multiLevelType w:val="hybridMultilevel"/>
    <w:tmpl w:val="D140181E"/>
    <w:lvl w:ilvl="0" w:tplc="FFFFFFFF">
      <w:start w:val="1"/>
      <w:numFmt w:val="bullet"/>
      <w:pStyle w:val="Tabelle-Aufzhlung1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5B4D62"/>
    <w:multiLevelType w:val="hybridMultilevel"/>
    <w:tmpl w:val="485E8E90"/>
    <w:lvl w:ilvl="0" w:tplc="CD1C5588">
      <w:start w:val="1"/>
      <w:numFmt w:val="bullet"/>
      <w:pStyle w:val="Aline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034913C">
      <w:start w:val="1"/>
      <w:numFmt w:val="bullet"/>
      <w:lvlRestart w:val="0"/>
      <w:lvlText w:val=""/>
      <w:lvlJc w:val="left"/>
      <w:pPr>
        <w:tabs>
          <w:tab w:val="num" w:pos="729"/>
        </w:tabs>
        <w:ind w:left="729" w:hanging="36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915233"/>
    <w:multiLevelType w:val="multilevel"/>
    <w:tmpl w:val="D6D8C4A8"/>
    <w:lvl w:ilvl="0">
      <w:start w:val="1"/>
      <w:numFmt w:val="bullet"/>
      <w:pStyle w:val="Einrckung2"/>
      <w:lvlText w:val="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37"/>
        </w:tabs>
        <w:ind w:left="737" w:hanging="368"/>
      </w:pPr>
      <w:rPr>
        <w:rFonts w:ascii="Frutiger Light" w:hAnsi="Frutiger Light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1106"/>
        </w:tabs>
        <w:ind w:left="1106" w:hanging="369"/>
      </w:pPr>
      <w:rPr>
        <w:rFonts w:ascii="Wingdings" w:hAnsi="Wingdings" w:hint="default"/>
        <w:sz w:val="22"/>
      </w:rPr>
    </w:lvl>
    <w:lvl w:ilvl="3">
      <w:start w:val="1"/>
      <w:numFmt w:val="bullet"/>
      <w:suff w:val="nothing"/>
      <w:lvlText w:val=""/>
      <w:lvlJc w:val="left"/>
      <w:pPr>
        <w:tabs>
          <w:tab w:val="num" w:pos="0"/>
        </w:tabs>
        <w:ind w:left="1106" w:firstLine="0"/>
      </w:pPr>
      <w:rPr>
        <w:rFonts w:ascii="Wingdings" w:hAnsi="Wingdings" w:hint="default"/>
        <w:sz w:val="22"/>
      </w:rPr>
    </w:lvl>
    <w:lvl w:ilvl="4">
      <w:start w:val="1"/>
      <w:numFmt w:val="bullet"/>
      <w:suff w:val="nothing"/>
      <w:lvlText w:val=""/>
      <w:lvlJc w:val="left"/>
      <w:pPr>
        <w:tabs>
          <w:tab w:val="num" w:pos="0"/>
        </w:tabs>
        <w:ind w:left="1474" w:firstLine="0"/>
      </w:pPr>
      <w:rPr>
        <w:rFonts w:ascii="Wingdings" w:hAnsi="Wingdings" w:hint="default"/>
        <w:sz w:val="22"/>
      </w:rPr>
    </w:lvl>
    <w:lvl w:ilvl="5">
      <w:start w:val="1"/>
      <w:numFmt w:val="bullet"/>
      <w:suff w:val="nothing"/>
      <w:lvlText w:val=""/>
      <w:lvlJc w:val="left"/>
      <w:pPr>
        <w:tabs>
          <w:tab w:val="num" w:pos="0"/>
        </w:tabs>
        <w:ind w:left="1843" w:firstLine="0"/>
      </w:pPr>
      <w:rPr>
        <w:rFonts w:ascii="Wingdings" w:hAnsi="Wingdings" w:hint="default"/>
        <w:sz w:val="22"/>
      </w:rPr>
    </w:lvl>
    <w:lvl w:ilvl="6">
      <w:start w:val="1"/>
      <w:numFmt w:val="bullet"/>
      <w:suff w:val="nothing"/>
      <w:lvlText w:val=""/>
      <w:lvlJc w:val="left"/>
      <w:pPr>
        <w:tabs>
          <w:tab w:val="num" w:pos="0"/>
        </w:tabs>
        <w:ind w:left="2211" w:firstLine="0"/>
      </w:pPr>
      <w:rPr>
        <w:rFonts w:ascii="Wingdings" w:hAnsi="Wingdings" w:hint="default"/>
        <w:sz w:val="22"/>
      </w:rPr>
    </w:lvl>
    <w:lvl w:ilvl="7">
      <w:start w:val="1"/>
      <w:numFmt w:val="bullet"/>
      <w:suff w:val="nothing"/>
      <w:lvlText w:val=""/>
      <w:lvlJc w:val="left"/>
      <w:pPr>
        <w:tabs>
          <w:tab w:val="num" w:pos="0"/>
        </w:tabs>
        <w:ind w:left="2580" w:firstLine="0"/>
      </w:pPr>
      <w:rPr>
        <w:rFonts w:ascii="Wingdings" w:hAnsi="Wingdings" w:hint="default"/>
        <w:sz w:val="22"/>
      </w:rPr>
    </w:lvl>
    <w:lvl w:ilvl="8">
      <w:start w:val="1"/>
      <w:numFmt w:val="bullet"/>
      <w:suff w:val="nothing"/>
      <w:lvlText w:val=""/>
      <w:lvlJc w:val="left"/>
      <w:pPr>
        <w:tabs>
          <w:tab w:val="num" w:pos="0"/>
        </w:tabs>
        <w:ind w:left="2948" w:firstLine="0"/>
      </w:pPr>
      <w:rPr>
        <w:rFonts w:ascii="Wingdings" w:hAnsi="Wingdings" w:hint="default"/>
        <w:sz w:val="22"/>
      </w:rPr>
    </w:lvl>
  </w:abstractNum>
  <w:abstractNum w:abstractNumId="14" w15:restartNumberingAfterBreak="0">
    <w:nsid w:val="0A5A47C0"/>
    <w:multiLevelType w:val="singleLevel"/>
    <w:tmpl w:val="C2280072"/>
    <w:lvl w:ilvl="0">
      <w:numFmt w:val="bullet"/>
      <w:pStyle w:val="Absatz1"/>
      <w:lvlText w:val=""/>
      <w:legacy w:legacy="1" w:legacySpace="0" w:legacyIndent="283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</w:abstractNum>
  <w:abstractNum w:abstractNumId="15" w15:restartNumberingAfterBreak="0">
    <w:nsid w:val="0B097DB2"/>
    <w:multiLevelType w:val="hybridMultilevel"/>
    <w:tmpl w:val="F28EC79A"/>
    <w:lvl w:ilvl="0" w:tplc="96526808">
      <w:start w:val="1"/>
      <w:numFmt w:val="bullet"/>
      <w:pStyle w:val="FormatvorlageLinks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0B76A9"/>
    <w:multiLevelType w:val="hybridMultilevel"/>
    <w:tmpl w:val="F7B8DA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8466B"/>
    <w:multiLevelType w:val="hybridMultilevel"/>
    <w:tmpl w:val="986E51AC"/>
    <w:lvl w:ilvl="0" w:tplc="E7FAF8E2">
      <w:start w:val="1"/>
      <w:numFmt w:val="decimal"/>
      <w:lvlText w:val="A3.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8118E4"/>
    <w:multiLevelType w:val="hybridMultilevel"/>
    <w:tmpl w:val="D58E57B6"/>
    <w:lvl w:ilvl="0" w:tplc="41EC4E52">
      <w:start w:val="1"/>
      <w:numFmt w:val="decimal"/>
      <w:pStyle w:val="Literaturverzeichnis"/>
      <w:lvlText w:val="[%1]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AF02D1"/>
    <w:multiLevelType w:val="hybridMultilevel"/>
    <w:tmpl w:val="A5565292"/>
    <w:lvl w:ilvl="0" w:tplc="B25878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C4C930">
      <w:numFmt w:val="bullet"/>
      <w:lvlText w:val="•"/>
      <w:lvlJc w:val="left"/>
      <w:pPr>
        <w:ind w:left="2280" w:hanging="1200"/>
      </w:pPr>
      <w:rPr>
        <w:rFonts w:ascii="Arial" w:eastAsia="Times New Roman" w:hAnsi="Arial" w:cs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0D14A8"/>
    <w:multiLevelType w:val="hybridMultilevel"/>
    <w:tmpl w:val="64FC70A4"/>
    <w:lvl w:ilvl="0" w:tplc="B25878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683EA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0A203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424D3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8A11B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2C41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2EA2A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07D8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5C12D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0161ADE"/>
    <w:multiLevelType w:val="hybridMultilevel"/>
    <w:tmpl w:val="07280A9E"/>
    <w:lvl w:ilvl="0" w:tplc="FFFFFFFF">
      <w:start w:val="1"/>
      <w:numFmt w:val="bullet"/>
      <w:pStyle w:val="Absatz2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22" w15:restartNumberingAfterBreak="0">
    <w:nsid w:val="28F9117E"/>
    <w:multiLevelType w:val="hybridMultilevel"/>
    <w:tmpl w:val="E116ACB2"/>
    <w:lvl w:ilvl="0" w:tplc="0B0C357A">
      <w:start w:val="1"/>
      <w:numFmt w:val="bullet"/>
      <w:pStyle w:val="e1-Auflistung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3A5089"/>
    <w:multiLevelType w:val="hybridMultilevel"/>
    <w:tmpl w:val="9ED85A34"/>
    <w:lvl w:ilvl="0" w:tplc="8A0A2D00">
      <w:start w:val="1"/>
      <w:numFmt w:val="bullet"/>
      <w:pStyle w:val="Tabelle-Aufzhlung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41A54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02BF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7E7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5A95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00A5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24D7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CF7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A31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1101B8"/>
    <w:multiLevelType w:val="hybridMultilevel"/>
    <w:tmpl w:val="32321F84"/>
    <w:lvl w:ilvl="0" w:tplc="26A0402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F37224"/>
    <w:multiLevelType w:val="hybridMultilevel"/>
    <w:tmpl w:val="4D6200D4"/>
    <w:lvl w:ilvl="0" w:tplc="CF9C3B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C840D4"/>
    <w:multiLevelType w:val="hybridMultilevel"/>
    <w:tmpl w:val="EF26447E"/>
    <w:lvl w:ilvl="0" w:tplc="C068FF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17525"/>
    <w:multiLevelType w:val="hybridMultilevel"/>
    <w:tmpl w:val="63AAD7E6"/>
    <w:lvl w:ilvl="0" w:tplc="45A685A4">
      <w:start w:val="1"/>
      <w:numFmt w:val="bullet"/>
      <w:pStyle w:val="Standard-Aufz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70C0"/>
      </w:rPr>
    </w:lvl>
    <w:lvl w:ilvl="1" w:tplc="08070003">
      <w:start w:val="1"/>
      <w:numFmt w:val="bullet"/>
      <w:lvlText w:val="-"/>
      <w:lvlJc w:val="left"/>
      <w:pPr>
        <w:tabs>
          <w:tab w:val="num" w:pos="1217"/>
        </w:tabs>
        <w:ind w:left="1217" w:hanging="567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730"/>
        </w:tabs>
        <w:ind w:left="173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170"/>
        </w:tabs>
        <w:ind w:left="317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890"/>
        </w:tabs>
        <w:ind w:left="389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330"/>
        </w:tabs>
        <w:ind w:left="533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050"/>
        </w:tabs>
        <w:ind w:left="6050" w:hanging="360"/>
      </w:pPr>
      <w:rPr>
        <w:rFonts w:ascii="Wingdings" w:hAnsi="Wingdings" w:hint="default"/>
      </w:rPr>
    </w:lvl>
  </w:abstractNum>
  <w:abstractNum w:abstractNumId="28" w15:restartNumberingAfterBreak="0">
    <w:nsid w:val="410B0C2D"/>
    <w:multiLevelType w:val="hybridMultilevel"/>
    <w:tmpl w:val="9FDC3556"/>
    <w:lvl w:ilvl="0" w:tplc="66C88D74">
      <w:start w:val="1"/>
      <w:numFmt w:val="bullet"/>
      <w:pStyle w:val="Aufzeinfach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4AB0A7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6E68DB"/>
    <w:multiLevelType w:val="hybridMultilevel"/>
    <w:tmpl w:val="EC38A74E"/>
    <w:lvl w:ilvl="0" w:tplc="EBE8CE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E238EE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1CB20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D06BA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B6518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08EB8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C8835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4C25E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9C5BB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93719F2"/>
    <w:multiLevelType w:val="hybridMultilevel"/>
    <w:tmpl w:val="22DA4F60"/>
    <w:lvl w:ilvl="0" w:tplc="B25878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F92478"/>
    <w:multiLevelType w:val="hybridMultilevel"/>
    <w:tmpl w:val="855EF30C"/>
    <w:lvl w:ilvl="0" w:tplc="6032D66C">
      <w:start w:val="1"/>
      <w:numFmt w:val="bullet"/>
      <w:pStyle w:val="Einrckung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5C32EE"/>
    <w:multiLevelType w:val="hybridMultilevel"/>
    <w:tmpl w:val="7B5011B2"/>
    <w:lvl w:ilvl="0" w:tplc="D5EA1FBA">
      <w:start w:val="1"/>
      <w:numFmt w:val="decimal"/>
      <w:lvlText w:val="A2.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4176E0"/>
    <w:multiLevelType w:val="hybridMultilevel"/>
    <w:tmpl w:val="43C8E14A"/>
    <w:lvl w:ilvl="0" w:tplc="836C48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7E6D0C"/>
    <w:multiLevelType w:val="hybridMultilevel"/>
    <w:tmpl w:val="A28EAD74"/>
    <w:lvl w:ilvl="0" w:tplc="2A6483A4">
      <w:numFmt w:val="bullet"/>
      <w:lvlText w:val="﷐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27394"/>
    <w:multiLevelType w:val="multilevel"/>
    <w:tmpl w:val="F1304752"/>
    <w:name w:val="IDfix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0000"/>
        <w:sz w:val="22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Frutiger 45 Light" w:hAnsi="Frutiger 45 Light" w:hint="default"/>
        <w:b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567" w:hanging="567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09"/>
        </w:tabs>
        <w:ind w:left="1009" w:hanging="1009"/>
      </w:pPr>
    </w:lvl>
    <w:lvl w:ilvl="5">
      <w:start w:val="1"/>
      <w:numFmt w:val="decimal"/>
      <w:lvlText w:val="%1.%2.%3.%4.%5.%6"/>
      <w:lvlJc w:val="left"/>
      <w:pPr>
        <w:tabs>
          <w:tab w:val="num" w:pos="1151"/>
        </w:tabs>
        <w:ind w:left="1151" w:hanging="1151"/>
      </w:pPr>
    </w:lvl>
    <w:lvl w:ilvl="6">
      <w:start w:val="1"/>
      <w:numFmt w:val="decimal"/>
      <w:lvlText w:val="%1.%2.%3.%4.%5.%6.%7"/>
      <w:lvlJc w:val="left"/>
      <w:pPr>
        <w:tabs>
          <w:tab w:val="num" w:pos="1298"/>
        </w:tabs>
        <w:ind w:left="1298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2"/>
        </w:tabs>
        <w:ind w:left="1582" w:hanging="1582"/>
      </w:pPr>
    </w:lvl>
  </w:abstractNum>
  <w:abstractNum w:abstractNumId="36" w15:restartNumberingAfterBreak="0">
    <w:nsid w:val="5FB445C2"/>
    <w:multiLevelType w:val="multilevel"/>
    <w:tmpl w:val="8228AAC0"/>
    <w:lvl w:ilvl="0">
      <w:start w:val="3"/>
      <w:numFmt w:val="decimal"/>
      <w:lvlText w:val="B%1"/>
      <w:lvlJc w:val="left"/>
      <w:pPr>
        <w:tabs>
          <w:tab w:val="num" w:pos="1138"/>
        </w:tabs>
        <w:ind w:left="1138" w:hanging="854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lvlText w:val="A4.%2"/>
      <w:lvlJc w:val="left"/>
      <w:pPr>
        <w:tabs>
          <w:tab w:val="num" w:pos="1277"/>
        </w:tabs>
        <w:ind w:left="1277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A%1.%2.%3"/>
      <w:lvlJc w:val="left"/>
      <w:pPr>
        <w:tabs>
          <w:tab w:val="num" w:pos="1080"/>
        </w:tabs>
        <w:ind w:left="851" w:hanging="851"/>
      </w:pPr>
      <w:rPr>
        <w:rFonts w:ascii="Arial" w:hAnsi="Arial" w:hint="default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3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317" w:hanging="1440"/>
      </w:pPr>
      <w:rPr>
        <w:rFonts w:hint="default"/>
      </w:rPr>
    </w:lvl>
  </w:abstractNum>
  <w:abstractNum w:abstractNumId="37" w15:restartNumberingAfterBreak="0">
    <w:nsid w:val="6FCB0BA8"/>
    <w:multiLevelType w:val="hybridMultilevel"/>
    <w:tmpl w:val="F81600F0"/>
    <w:lvl w:ilvl="0" w:tplc="6B76F0FC">
      <w:start w:val="1"/>
      <w:numFmt w:val="decimal"/>
      <w:pStyle w:val="Formatvorlageberschrift211ptNichtKursivVor3ptNach12pt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pStyle w:val="Formatvorlageberschrift211ptNichtKursivVor3ptNach12pt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33808F0"/>
    <w:multiLevelType w:val="multilevel"/>
    <w:tmpl w:val="137AAA38"/>
    <w:lvl w:ilvl="0">
      <w:start w:val="3"/>
      <w:numFmt w:val="decimal"/>
      <w:lvlText w:val="A1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A%1.%2"/>
      <w:lvlJc w:val="left"/>
      <w:pPr>
        <w:tabs>
          <w:tab w:val="num" w:pos="720"/>
        </w:tabs>
        <w:ind w:left="432" w:hanging="432"/>
      </w:pPr>
      <w:rPr>
        <w:rFonts w:ascii="Arial" w:hAnsi="Arial" w:hint="default"/>
        <w:b/>
        <w:i w:val="0"/>
        <w:sz w:val="28"/>
      </w:rPr>
    </w:lvl>
    <w:lvl w:ilvl="2">
      <w:start w:val="2"/>
      <w:numFmt w:val="decimal"/>
      <w:lvlText w:val="A1 3.%2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Restart w:val="0"/>
      <w:pStyle w:val="berschrift4Vor2pt"/>
      <w:isLgl/>
      <w:lvlText w:val="A1.%1.2.%2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9" w15:restartNumberingAfterBreak="0">
    <w:nsid w:val="735A05C1"/>
    <w:multiLevelType w:val="hybridMultilevel"/>
    <w:tmpl w:val="DFA2D49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D33C3"/>
    <w:multiLevelType w:val="multilevel"/>
    <w:tmpl w:val="FD18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D302E4"/>
    <w:multiLevelType w:val="hybridMultilevel"/>
    <w:tmpl w:val="31D65586"/>
    <w:lvl w:ilvl="0" w:tplc="836C48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13"/>
  </w:num>
  <w:num w:numId="4">
    <w:abstractNumId w:val="14"/>
  </w:num>
  <w:num w:numId="5">
    <w:abstractNumId w:val="37"/>
  </w:num>
  <w:num w:numId="6">
    <w:abstractNumId w:val="2"/>
  </w:num>
  <w:num w:numId="7">
    <w:abstractNumId w:val="38"/>
  </w:num>
  <w:num w:numId="8">
    <w:abstractNumId w:val="12"/>
  </w:num>
  <w:num w:numId="9">
    <w:abstractNumId w:val="36"/>
  </w:num>
  <w:num w:numId="10">
    <w:abstractNumId w:val="6"/>
  </w:num>
  <w:num w:numId="11">
    <w:abstractNumId w:val="5"/>
  </w:num>
  <w:num w:numId="12">
    <w:abstractNumId w:val="4"/>
  </w:num>
  <w:num w:numId="13">
    <w:abstractNumId w:val="7"/>
  </w:num>
  <w:num w:numId="14">
    <w:abstractNumId w:val="3"/>
  </w:num>
  <w:num w:numId="15">
    <w:abstractNumId w:val="1"/>
  </w:num>
  <w:num w:numId="16">
    <w:abstractNumId w:val="0"/>
  </w:num>
  <w:num w:numId="17">
    <w:abstractNumId w:val="21"/>
  </w:num>
  <w:num w:numId="18">
    <w:abstractNumId w:val="27"/>
  </w:num>
  <w:num w:numId="19">
    <w:abstractNumId w:val="28"/>
  </w:num>
  <w:num w:numId="20">
    <w:abstractNumId w:val="10"/>
  </w:num>
  <w:num w:numId="21">
    <w:abstractNumId w:val="9"/>
  </w:num>
  <w:num w:numId="22">
    <w:abstractNumId w:val="15"/>
  </w:num>
  <w:num w:numId="23">
    <w:abstractNumId w:val="22"/>
  </w:num>
  <w:num w:numId="24">
    <w:abstractNumId w:val="18"/>
  </w:num>
  <w:num w:numId="25">
    <w:abstractNumId w:val="11"/>
  </w:num>
  <w:num w:numId="26">
    <w:abstractNumId w:val="32"/>
  </w:num>
  <w:num w:numId="27">
    <w:abstractNumId w:val="17"/>
  </w:num>
  <w:num w:numId="28">
    <w:abstractNumId w:val="20"/>
  </w:num>
  <w:num w:numId="29">
    <w:abstractNumId w:val="29"/>
  </w:num>
  <w:num w:numId="30">
    <w:abstractNumId w:val="40"/>
  </w:num>
  <w:num w:numId="31">
    <w:abstractNumId w:val="33"/>
  </w:num>
  <w:num w:numId="32">
    <w:abstractNumId w:val="16"/>
  </w:num>
  <w:num w:numId="33">
    <w:abstractNumId w:val="39"/>
  </w:num>
  <w:num w:numId="34">
    <w:abstractNumId w:val="24"/>
  </w:num>
  <w:num w:numId="35">
    <w:abstractNumId w:val="41"/>
  </w:num>
  <w:num w:numId="36">
    <w:abstractNumId w:val="26"/>
  </w:num>
  <w:num w:numId="37">
    <w:abstractNumId w:val="23"/>
  </w:num>
  <w:num w:numId="38">
    <w:abstractNumId w:val="19"/>
  </w:num>
  <w:num w:numId="39">
    <w:abstractNumId w:val="30"/>
  </w:num>
  <w:num w:numId="40">
    <w:abstractNumId w:val="36"/>
  </w:num>
  <w:num w:numId="41">
    <w:abstractNumId w:val="25"/>
  </w:num>
  <w:num w:numId="42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removeDateAndTime/>
  <w:activeWritingStyle w:appName="MSWord" w:lang="de-CH" w:vendorID="64" w:dllVersion="0" w:nlCheck="1" w:checkStyle="0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1"/>
  <w:activeWritingStyle w:appName="MSWord" w:lang="fr-CH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6" w:nlCheck="1" w:checkStyle="0"/>
  <w:activeWritingStyle w:appName="MSWord" w:lang="de-CH" w:vendorID="64" w:dllVersion="6" w:nlCheck="1" w:checkStyle="0"/>
  <w:activeWritingStyle w:appName="MSWord" w:lang="de-CH" w:vendorID="64" w:dllVersion="131078" w:nlCheck="1" w:checkStyle="0"/>
  <w:defaultTabStop w:val="709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DCC"/>
    <w:rsid w:val="0000169B"/>
    <w:rsid w:val="00004713"/>
    <w:rsid w:val="00004EE5"/>
    <w:rsid w:val="00005704"/>
    <w:rsid w:val="00005886"/>
    <w:rsid w:val="000074E5"/>
    <w:rsid w:val="00011758"/>
    <w:rsid w:val="000127EE"/>
    <w:rsid w:val="00014A50"/>
    <w:rsid w:val="00015FFF"/>
    <w:rsid w:val="00016428"/>
    <w:rsid w:val="00017B22"/>
    <w:rsid w:val="00017FCC"/>
    <w:rsid w:val="00020BC3"/>
    <w:rsid w:val="00021B21"/>
    <w:rsid w:val="00021E6D"/>
    <w:rsid w:val="00022655"/>
    <w:rsid w:val="00022923"/>
    <w:rsid w:val="00024383"/>
    <w:rsid w:val="000243E9"/>
    <w:rsid w:val="0002649A"/>
    <w:rsid w:val="00030595"/>
    <w:rsid w:val="000307B0"/>
    <w:rsid w:val="00030B6F"/>
    <w:rsid w:val="00034988"/>
    <w:rsid w:val="000356B4"/>
    <w:rsid w:val="00035CA1"/>
    <w:rsid w:val="00035CE4"/>
    <w:rsid w:val="0003670E"/>
    <w:rsid w:val="0003793A"/>
    <w:rsid w:val="000402D0"/>
    <w:rsid w:val="000415F2"/>
    <w:rsid w:val="00042552"/>
    <w:rsid w:val="00042EE8"/>
    <w:rsid w:val="0004351E"/>
    <w:rsid w:val="000436A1"/>
    <w:rsid w:val="00044185"/>
    <w:rsid w:val="00044525"/>
    <w:rsid w:val="00045021"/>
    <w:rsid w:val="000459FB"/>
    <w:rsid w:val="00045CD0"/>
    <w:rsid w:val="000465E6"/>
    <w:rsid w:val="00046C78"/>
    <w:rsid w:val="00046C7F"/>
    <w:rsid w:val="000478FA"/>
    <w:rsid w:val="00050B42"/>
    <w:rsid w:val="000529E6"/>
    <w:rsid w:val="00053327"/>
    <w:rsid w:val="00054633"/>
    <w:rsid w:val="000550E0"/>
    <w:rsid w:val="00055306"/>
    <w:rsid w:val="00055878"/>
    <w:rsid w:val="00056833"/>
    <w:rsid w:val="00056F29"/>
    <w:rsid w:val="00057706"/>
    <w:rsid w:val="00057E75"/>
    <w:rsid w:val="0006012A"/>
    <w:rsid w:val="0006213F"/>
    <w:rsid w:val="000622A7"/>
    <w:rsid w:val="0006244B"/>
    <w:rsid w:val="00062F2A"/>
    <w:rsid w:val="00063A23"/>
    <w:rsid w:val="0006468C"/>
    <w:rsid w:val="00064839"/>
    <w:rsid w:val="0006486E"/>
    <w:rsid w:val="00064C2D"/>
    <w:rsid w:val="00065A30"/>
    <w:rsid w:val="00067851"/>
    <w:rsid w:val="0006797C"/>
    <w:rsid w:val="000705C1"/>
    <w:rsid w:val="00070CD1"/>
    <w:rsid w:val="00072E31"/>
    <w:rsid w:val="00072F63"/>
    <w:rsid w:val="0007361B"/>
    <w:rsid w:val="00073A90"/>
    <w:rsid w:val="00073E36"/>
    <w:rsid w:val="00074618"/>
    <w:rsid w:val="000752E0"/>
    <w:rsid w:val="000766F9"/>
    <w:rsid w:val="00076A4A"/>
    <w:rsid w:val="00076BBA"/>
    <w:rsid w:val="000776BC"/>
    <w:rsid w:val="000816D4"/>
    <w:rsid w:val="000817BA"/>
    <w:rsid w:val="00081E50"/>
    <w:rsid w:val="00082378"/>
    <w:rsid w:val="0008243B"/>
    <w:rsid w:val="000830A8"/>
    <w:rsid w:val="00083212"/>
    <w:rsid w:val="00084201"/>
    <w:rsid w:val="00084300"/>
    <w:rsid w:val="00084490"/>
    <w:rsid w:val="00084D30"/>
    <w:rsid w:val="00084FB6"/>
    <w:rsid w:val="00086DAD"/>
    <w:rsid w:val="000874D9"/>
    <w:rsid w:val="00087F4B"/>
    <w:rsid w:val="000928C2"/>
    <w:rsid w:val="00095423"/>
    <w:rsid w:val="000955BD"/>
    <w:rsid w:val="00095A5B"/>
    <w:rsid w:val="0009635F"/>
    <w:rsid w:val="0009645B"/>
    <w:rsid w:val="000A0DED"/>
    <w:rsid w:val="000A1A9E"/>
    <w:rsid w:val="000A3030"/>
    <w:rsid w:val="000A3DF5"/>
    <w:rsid w:val="000A49CE"/>
    <w:rsid w:val="000A4D76"/>
    <w:rsid w:val="000A4DCC"/>
    <w:rsid w:val="000A5544"/>
    <w:rsid w:val="000A601E"/>
    <w:rsid w:val="000A6261"/>
    <w:rsid w:val="000B0E22"/>
    <w:rsid w:val="000B1641"/>
    <w:rsid w:val="000B304B"/>
    <w:rsid w:val="000B3EB6"/>
    <w:rsid w:val="000B5689"/>
    <w:rsid w:val="000B687E"/>
    <w:rsid w:val="000B6DD5"/>
    <w:rsid w:val="000B6F73"/>
    <w:rsid w:val="000C010A"/>
    <w:rsid w:val="000C01CC"/>
    <w:rsid w:val="000C0560"/>
    <w:rsid w:val="000C05A1"/>
    <w:rsid w:val="000C062B"/>
    <w:rsid w:val="000C0773"/>
    <w:rsid w:val="000C1EF9"/>
    <w:rsid w:val="000C2D1A"/>
    <w:rsid w:val="000C2DB0"/>
    <w:rsid w:val="000C2DB8"/>
    <w:rsid w:val="000C3360"/>
    <w:rsid w:val="000C3F11"/>
    <w:rsid w:val="000C460C"/>
    <w:rsid w:val="000C4F96"/>
    <w:rsid w:val="000C56A2"/>
    <w:rsid w:val="000C580A"/>
    <w:rsid w:val="000C5C3E"/>
    <w:rsid w:val="000C6350"/>
    <w:rsid w:val="000C6369"/>
    <w:rsid w:val="000C6A2D"/>
    <w:rsid w:val="000C72DC"/>
    <w:rsid w:val="000D006D"/>
    <w:rsid w:val="000D102A"/>
    <w:rsid w:val="000D1BF3"/>
    <w:rsid w:val="000D1C2E"/>
    <w:rsid w:val="000D1D24"/>
    <w:rsid w:val="000D4FC8"/>
    <w:rsid w:val="000D526F"/>
    <w:rsid w:val="000D5888"/>
    <w:rsid w:val="000D70C1"/>
    <w:rsid w:val="000D7A43"/>
    <w:rsid w:val="000E0180"/>
    <w:rsid w:val="000E0BD8"/>
    <w:rsid w:val="000E0BF8"/>
    <w:rsid w:val="000E1AEE"/>
    <w:rsid w:val="000E308B"/>
    <w:rsid w:val="000E3AD0"/>
    <w:rsid w:val="000E3BD2"/>
    <w:rsid w:val="000E4EAB"/>
    <w:rsid w:val="000E76D4"/>
    <w:rsid w:val="000E7D36"/>
    <w:rsid w:val="000F0A82"/>
    <w:rsid w:val="000F114B"/>
    <w:rsid w:val="000F1E2C"/>
    <w:rsid w:val="000F1FEE"/>
    <w:rsid w:val="000F2C08"/>
    <w:rsid w:val="000F4604"/>
    <w:rsid w:val="000F6650"/>
    <w:rsid w:val="000F7C6C"/>
    <w:rsid w:val="001028E7"/>
    <w:rsid w:val="001032AE"/>
    <w:rsid w:val="00104BE4"/>
    <w:rsid w:val="001050A5"/>
    <w:rsid w:val="001052B8"/>
    <w:rsid w:val="001058C1"/>
    <w:rsid w:val="00105BD0"/>
    <w:rsid w:val="00106E67"/>
    <w:rsid w:val="00110AB1"/>
    <w:rsid w:val="001124D9"/>
    <w:rsid w:val="001139B3"/>
    <w:rsid w:val="00113E32"/>
    <w:rsid w:val="0011503D"/>
    <w:rsid w:val="00115D05"/>
    <w:rsid w:val="00115F94"/>
    <w:rsid w:val="00116CD1"/>
    <w:rsid w:val="00116F74"/>
    <w:rsid w:val="00117012"/>
    <w:rsid w:val="001175EA"/>
    <w:rsid w:val="00117736"/>
    <w:rsid w:val="0011792E"/>
    <w:rsid w:val="001203E1"/>
    <w:rsid w:val="00121DDE"/>
    <w:rsid w:val="00122CF1"/>
    <w:rsid w:val="00123CF7"/>
    <w:rsid w:val="00123DAA"/>
    <w:rsid w:val="00124681"/>
    <w:rsid w:val="00124DB5"/>
    <w:rsid w:val="001259FC"/>
    <w:rsid w:val="001260B9"/>
    <w:rsid w:val="00126A55"/>
    <w:rsid w:val="001324DA"/>
    <w:rsid w:val="00132B17"/>
    <w:rsid w:val="00132E9C"/>
    <w:rsid w:val="00133A35"/>
    <w:rsid w:val="001357E5"/>
    <w:rsid w:val="00136134"/>
    <w:rsid w:val="00136A99"/>
    <w:rsid w:val="00137271"/>
    <w:rsid w:val="001376CD"/>
    <w:rsid w:val="001377F3"/>
    <w:rsid w:val="001405A1"/>
    <w:rsid w:val="00140AA5"/>
    <w:rsid w:val="00141188"/>
    <w:rsid w:val="001417A9"/>
    <w:rsid w:val="00141F01"/>
    <w:rsid w:val="001428D2"/>
    <w:rsid w:val="00142A26"/>
    <w:rsid w:val="001437F0"/>
    <w:rsid w:val="001441F8"/>
    <w:rsid w:val="001446E9"/>
    <w:rsid w:val="00145C2E"/>
    <w:rsid w:val="00146145"/>
    <w:rsid w:val="00147453"/>
    <w:rsid w:val="00150924"/>
    <w:rsid w:val="00150A3B"/>
    <w:rsid w:val="00153177"/>
    <w:rsid w:val="00153AA3"/>
    <w:rsid w:val="00160271"/>
    <w:rsid w:val="00161DCE"/>
    <w:rsid w:val="00163C22"/>
    <w:rsid w:val="00164691"/>
    <w:rsid w:val="00164702"/>
    <w:rsid w:val="00165A49"/>
    <w:rsid w:val="0016773B"/>
    <w:rsid w:val="00170239"/>
    <w:rsid w:val="00170966"/>
    <w:rsid w:val="00171E2C"/>
    <w:rsid w:val="00172411"/>
    <w:rsid w:val="00172891"/>
    <w:rsid w:val="00173A1D"/>
    <w:rsid w:val="00174327"/>
    <w:rsid w:val="00174D19"/>
    <w:rsid w:val="001759FA"/>
    <w:rsid w:val="00176196"/>
    <w:rsid w:val="00176AE1"/>
    <w:rsid w:val="001772AB"/>
    <w:rsid w:val="001772E8"/>
    <w:rsid w:val="00177575"/>
    <w:rsid w:val="00180845"/>
    <w:rsid w:val="00180AA9"/>
    <w:rsid w:val="00181E27"/>
    <w:rsid w:val="00182AA1"/>
    <w:rsid w:val="0018333E"/>
    <w:rsid w:val="0018377C"/>
    <w:rsid w:val="00183DAB"/>
    <w:rsid w:val="00185EBA"/>
    <w:rsid w:val="001862D3"/>
    <w:rsid w:val="001875A7"/>
    <w:rsid w:val="0018779F"/>
    <w:rsid w:val="001903E7"/>
    <w:rsid w:val="001907E2"/>
    <w:rsid w:val="00190B16"/>
    <w:rsid w:val="00192469"/>
    <w:rsid w:val="00193320"/>
    <w:rsid w:val="00194267"/>
    <w:rsid w:val="00194495"/>
    <w:rsid w:val="001947E2"/>
    <w:rsid w:val="0019505E"/>
    <w:rsid w:val="001956C5"/>
    <w:rsid w:val="00195827"/>
    <w:rsid w:val="00195C57"/>
    <w:rsid w:val="00197D40"/>
    <w:rsid w:val="001A0273"/>
    <w:rsid w:val="001A0DD2"/>
    <w:rsid w:val="001A1604"/>
    <w:rsid w:val="001A18CA"/>
    <w:rsid w:val="001A1C71"/>
    <w:rsid w:val="001A2522"/>
    <w:rsid w:val="001A2906"/>
    <w:rsid w:val="001A2A3E"/>
    <w:rsid w:val="001A2C8F"/>
    <w:rsid w:val="001A35A1"/>
    <w:rsid w:val="001A40BB"/>
    <w:rsid w:val="001A4284"/>
    <w:rsid w:val="001A4318"/>
    <w:rsid w:val="001A4E58"/>
    <w:rsid w:val="001A5047"/>
    <w:rsid w:val="001A5DFF"/>
    <w:rsid w:val="001A5F22"/>
    <w:rsid w:val="001A5F2E"/>
    <w:rsid w:val="001A704D"/>
    <w:rsid w:val="001A711E"/>
    <w:rsid w:val="001B13B9"/>
    <w:rsid w:val="001B4B85"/>
    <w:rsid w:val="001B611A"/>
    <w:rsid w:val="001B64F5"/>
    <w:rsid w:val="001B6DA3"/>
    <w:rsid w:val="001B7E38"/>
    <w:rsid w:val="001C015A"/>
    <w:rsid w:val="001C1748"/>
    <w:rsid w:val="001C1A14"/>
    <w:rsid w:val="001C3491"/>
    <w:rsid w:val="001C3BE7"/>
    <w:rsid w:val="001C4EAC"/>
    <w:rsid w:val="001C594B"/>
    <w:rsid w:val="001C5ED1"/>
    <w:rsid w:val="001C6308"/>
    <w:rsid w:val="001C6A33"/>
    <w:rsid w:val="001C6B12"/>
    <w:rsid w:val="001C6B46"/>
    <w:rsid w:val="001C6BC2"/>
    <w:rsid w:val="001C6E2C"/>
    <w:rsid w:val="001C7393"/>
    <w:rsid w:val="001D0A02"/>
    <w:rsid w:val="001D13E1"/>
    <w:rsid w:val="001D2D96"/>
    <w:rsid w:val="001D46BC"/>
    <w:rsid w:val="001D721C"/>
    <w:rsid w:val="001D768D"/>
    <w:rsid w:val="001D7793"/>
    <w:rsid w:val="001E108A"/>
    <w:rsid w:val="001E15E7"/>
    <w:rsid w:val="001E19BC"/>
    <w:rsid w:val="001E1E1B"/>
    <w:rsid w:val="001E40D9"/>
    <w:rsid w:val="001E49AB"/>
    <w:rsid w:val="001E54B0"/>
    <w:rsid w:val="001E7398"/>
    <w:rsid w:val="001E78E9"/>
    <w:rsid w:val="001E7DE5"/>
    <w:rsid w:val="001F08F2"/>
    <w:rsid w:val="001F1A23"/>
    <w:rsid w:val="001F1B33"/>
    <w:rsid w:val="001F1D40"/>
    <w:rsid w:val="001F300B"/>
    <w:rsid w:val="001F38FB"/>
    <w:rsid w:val="001F3A29"/>
    <w:rsid w:val="001F4A9A"/>
    <w:rsid w:val="001F505C"/>
    <w:rsid w:val="001F51ED"/>
    <w:rsid w:val="001F549D"/>
    <w:rsid w:val="001F7C04"/>
    <w:rsid w:val="0020000D"/>
    <w:rsid w:val="002006BD"/>
    <w:rsid w:val="00200D3B"/>
    <w:rsid w:val="00200F76"/>
    <w:rsid w:val="00201B04"/>
    <w:rsid w:val="00203052"/>
    <w:rsid w:val="0020329A"/>
    <w:rsid w:val="0020448E"/>
    <w:rsid w:val="0020527C"/>
    <w:rsid w:val="00205410"/>
    <w:rsid w:val="002071EB"/>
    <w:rsid w:val="00210886"/>
    <w:rsid w:val="00210945"/>
    <w:rsid w:val="00210AF0"/>
    <w:rsid w:val="00210C03"/>
    <w:rsid w:val="002115B2"/>
    <w:rsid w:val="002119CE"/>
    <w:rsid w:val="0021380F"/>
    <w:rsid w:val="00214104"/>
    <w:rsid w:val="00216975"/>
    <w:rsid w:val="00216A97"/>
    <w:rsid w:val="002173DD"/>
    <w:rsid w:val="00220303"/>
    <w:rsid w:val="00220A63"/>
    <w:rsid w:val="00222D95"/>
    <w:rsid w:val="002236F9"/>
    <w:rsid w:val="00223A52"/>
    <w:rsid w:val="002246C3"/>
    <w:rsid w:val="0022476F"/>
    <w:rsid w:val="00225E30"/>
    <w:rsid w:val="0022614C"/>
    <w:rsid w:val="00226771"/>
    <w:rsid w:val="00227591"/>
    <w:rsid w:val="0023056E"/>
    <w:rsid w:val="00230F90"/>
    <w:rsid w:val="00231479"/>
    <w:rsid w:val="00231EEB"/>
    <w:rsid w:val="00232E3D"/>
    <w:rsid w:val="00233C28"/>
    <w:rsid w:val="00234C14"/>
    <w:rsid w:val="00235C50"/>
    <w:rsid w:val="002362B2"/>
    <w:rsid w:val="00240079"/>
    <w:rsid w:val="00240277"/>
    <w:rsid w:val="0024034C"/>
    <w:rsid w:val="00241C81"/>
    <w:rsid w:val="00242DFE"/>
    <w:rsid w:val="002438E6"/>
    <w:rsid w:val="00243CE8"/>
    <w:rsid w:val="00244B42"/>
    <w:rsid w:val="00246398"/>
    <w:rsid w:val="00246AC1"/>
    <w:rsid w:val="00246C08"/>
    <w:rsid w:val="00246F63"/>
    <w:rsid w:val="00247445"/>
    <w:rsid w:val="0025032E"/>
    <w:rsid w:val="00250ED6"/>
    <w:rsid w:val="00251568"/>
    <w:rsid w:val="002516FB"/>
    <w:rsid w:val="00251BEB"/>
    <w:rsid w:val="00252535"/>
    <w:rsid w:val="00253960"/>
    <w:rsid w:val="0025550B"/>
    <w:rsid w:val="0025622F"/>
    <w:rsid w:val="00257782"/>
    <w:rsid w:val="00260B5E"/>
    <w:rsid w:val="002613F2"/>
    <w:rsid w:val="0026152D"/>
    <w:rsid w:val="00261955"/>
    <w:rsid w:val="002624E5"/>
    <w:rsid w:val="00262D08"/>
    <w:rsid w:val="00262EE1"/>
    <w:rsid w:val="0026375F"/>
    <w:rsid w:val="00263EF2"/>
    <w:rsid w:val="002642B0"/>
    <w:rsid w:val="00264767"/>
    <w:rsid w:val="00264785"/>
    <w:rsid w:val="00265768"/>
    <w:rsid w:val="0026587C"/>
    <w:rsid w:val="00266614"/>
    <w:rsid w:val="00267FC2"/>
    <w:rsid w:val="0027098A"/>
    <w:rsid w:val="002715D6"/>
    <w:rsid w:val="002717B5"/>
    <w:rsid w:val="00271B7A"/>
    <w:rsid w:val="0027257A"/>
    <w:rsid w:val="00272A4A"/>
    <w:rsid w:val="00274881"/>
    <w:rsid w:val="00275733"/>
    <w:rsid w:val="00276BE6"/>
    <w:rsid w:val="002776A7"/>
    <w:rsid w:val="00277A09"/>
    <w:rsid w:val="0028060F"/>
    <w:rsid w:val="002807DA"/>
    <w:rsid w:val="00280C96"/>
    <w:rsid w:val="00280E98"/>
    <w:rsid w:val="0028124E"/>
    <w:rsid w:val="002821FC"/>
    <w:rsid w:val="00283F50"/>
    <w:rsid w:val="002841B7"/>
    <w:rsid w:val="0028439E"/>
    <w:rsid w:val="00284A75"/>
    <w:rsid w:val="002854A3"/>
    <w:rsid w:val="00285A08"/>
    <w:rsid w:val="00290672"/>
    <w:rsid w:val="00291BA2"/>
    <w:rsid w:val="00292239"/>
    <w:rsid w:val="00293973"/>
    <w:rsid w:val="00293EBA"/>
    <w:rsid w:val="00293F86"/>
    <w:rsid w:val="00294A2B"/>
    <w:rsid w:val="00294A9C"/>
    <w:rsid w:val="00295007"/>
    <w:rsid w:val="00296F31"/>
    <w:rsid w:val="002A0E4D"/>
    <w:rsid w:val="002A1835"/>
    <w:rsid w:val="002A2A2B"/>
    <w:rsid w:val="002A3014"/>
    <w:rsid w:val="002A4AC1"/>
    <w:rsid w:val="002A5140"/>
    <w:rsid w:val="002A64E4"/>
    <w:rsid w:val="002A7C70"/>
    <w:rsid w:val="002B0954"/>
    <w:rsid w:val="002B144D"/>
    <w:rsid w:val="002B2996"/>
    <w:rsid w:val="002B3007"/>
    <w:rsid w:val="002B421D"/>
    <w:rsid w:val="002B55E2"/>
    <w:rsid w:val="002B6203"/>
    <w:rsid w:val="002B62BA"/>
    <w:rsid w:val="002B76F3"/>
    <w:rsid w:val="002B7D86"/>
    <w:rsid w:val="002C0773"/>
    <w:rsid w:val="002C0A6A"/>
    <w:rsid w:val="002C0A91"/>
    <w:rsid w:val="002C1AC1"/>
    <w:rsid w:val="002C2A36"/>
    <w:rsid w:val="002C2E26"/>
    <w:rsid w:val="002C4BA5"/>
    <w:rsid w:val="002C5D36"/>
    <w:rsid w:val="002C6BD5"/>
    <w:rsid w:val="002C73DE"/>
    <w:rsid w:val="002C7626"/>
    <w:rsid w:val="002C788D"/>
    <w:rsid w:val="002C7EA9"/>
    <w:rsid w:val="002D14C2"/>
    <w:rsid w:val="002D1601"/>
    <w:rsid w:val="002D16A3"/>
    <w:rsid w:val="002D18CC"/>
    <w:rsid w:val="002D205E"/>
    <w:rsid w:val="002D2229"/>
    <w:rsid w:val="002D2503"/>
    <w:rsid w:val="002D2AFE"/>
    <w:rsid w:val="002D31D8"/>
    <w:rsid w:val="002D3A93"/>
    <w:rsid w:val="002D3E4C"/>
    <w:rsid w:val="002D56DA"/>
    <w:rsid w:val="002D585D"/>
    <w:rsid w:val="002D671E"/>
    <w:rsid w:val="002D77C6"/>
    <w:rsid w:val="002D79E0"/>
    <w:rsid w:val="002E06C1"/>
    <w:rsid w:val="002E0984"/>
    <w:rsid w:val="002E1A13"/>
    <w:rsid w:val="002E31B1"/>
    <w:rsid w:val="002E33A4"/>
    <w:rsid w:val="002E4FB2"/>
    <w:rsid w:val="002E6F40"/>
    <w:rsid w:val="002E7314"/>
    <w:rsid w:val="002F00B9"/>
    <w:rsid w:val="002F1CAC"/>
    <w:rsid w:val="002F203A"/>
    <w:rsid w:val="002F2805"/>
    <w:rsid w:val="002F39BC"/>
    <w:rsid w:val="002F4992"/>
    <w:rsid w:val="002F5790"/>
    <w:rsid w:val="002F7B66"/>
    <w:rsid w:val="00300266"/>
    <w:rsid w:val="00301083"/>
    <w:rsid w:val="0030294F"/>
    <w:rsid w:val="00302AF7"/>
    <w:rsid w:val="0030315C"/>
    <w:rsid w:val="00303572"/>
    <w:rsid w:val="0030626D"/>
    <w:rsid w:val="00306352"/>
    <w:rsid w:val="00306FFA"/>
    <w:rsid w:val="00311AFB"/>
    <w:rsid w:val="003120E2"/>
    <w:rsid w:val="003158F4"/>
    <w:rsid w:val="00315C85"/>
    <w:rsid w:val="0031724E"/>
    <w:rsid w:val="00317F3E"/>
    <w:rsid w:val="00320BDA"/>
    <w:rsid w:val="00323DCE"/>
    <w:rsid w:val="00325420"/>
    <w:rsid w:val="003255B5"/>
    <w:rsid w:val="0032637D"/>
    <w:rsid w:val="0032651B"/>
    <w:rsid w:val="00326673"/>
    <w:rsid w:val="00327068"/>
    <w:rsid w:val="003317BA"/>
    <w:rsid w:val="003334E8"/>
    <w:rsid w:val="0033369E"/>
    <w:rsid w:val="003341E9"/>
    <w:rsid w:val="003347C9"/>
    <w:rsid w:val="00335663"/>
    <w:rsid w:val="00336FE5"/>
    <w:rsid w:val="00337645"/>
    <w:rsid w:val="00337749"/>
    <w:rsid w:val="00337D4E"/>
    <w:rsid w:val="003413B7"/>
    <w:rsid w:val="00341447"/>
    <w:rsid w:val="00341C7A"/>
    <w:rsid w:val="00342619"/>
    <w:rsid w:val="00342DC9"/>
    <w:rsid w:val="00344BEA"/>
    <w:rsid w:val="00344C85"/>
    <w:rsid w:val="003468B5"/>
    <w:rsid w:val="003469A1"/>
    <w:rsid w:val="00346BEA"/>
    <w:rsid w:val="003477C1"/>
    <w:rsid w:val="00351621"/>
    <w:rsid w:val="003517A5"/>
    <w:rsid w:val="00352256"/>
    <w:rsid w:val="003526CC"/>
    <w:rsid w:val="00352AB1"/>
    <w:rsid w:val="00352D38"/>
    <w:rsid w:val="00353510"/>
    <w:rsid w:val="003535FA"/>
    <w:rsid w:val="00356B9D"/>
    <w:rsid w:val="00356CF7"/>
    <w:rsid w:val="00357271"/>
    <w:rsid w:val="0035766E"/>
    <w:rsid w:val="00357E36"/>
    <w:rsid w:val="003601F6"/>
    <w:rsid w:val="00360E81"/>
    <w:rsid w:val="0036118F"/>
    <w:rsid w:val="00361738"/>
    <w:rsid w:val="00362837"/>
    <w:rsid w:val="00363373"/>
    <w:rsid w:val="003663FC"/>
    <w:rsid w:val="00366C70"/>
    <w:rsid w:val="00366FA7"/>
    <w:rsid w:val="00372646"/>
    <w:rsid w:val="00374553"/>
    <w:rsid w:val="00374AEF"/>
    <w:rsid w:val="00377273"/>
    <w:rsid w:val="00382D9B"/>
    <w:rsid w:val="0038406B"/>
    <w:rsid w:val="00384CC8"/>
    <w:rsid w:val="003855BD"/>
    <w:rsid w:val="0038627E"/>
    <w:rsid w:val="00387116"/>
    <w:rsid w:val="003872C2"/>
    <w:rsid w:val="00387541"/>
    <w:rsid w:val="00391C8C"/>
    <w:rsid w:val="00392794"/>
    <w:rsid w:val="003932F4"/>
    <w:rsid w:val="0039339F"/>
    <w:rsid w:val="003935BE"/>
    <w:rsid w:val="00393635"/>
    <w:rsid w:val="003939F3"/>
    <w:rsid w:val="00395304"/>
    <w:rsid w:val="003964C2"/>
    <w:rsid w:val="003A14C4"/>
    <w:rsid w:val="003A2493"/>
    <w:rsid w:val="003A3E38"/>
    <w:rsid w:val="003A4B21"/>
    <w:rsid w:val="003A525E"/>
    <w:rsid w:val="003A53AF"/>
    <w:rsid w:val="003A5E54"/>
    <w:rsid w:val="003A6B03"/>
    <w:rsid w:val="003A6B38"/>
    <w:rsid w:val="003A6B7C"/>
    <w:rsid w:val="003B0551"/>
    <w:rsid w:val="003B0F9B"/>
    <w:rsid w:val="003B105D"/>
    <w:rsid w:val="003B1ACD"/>
    <w:rsid w:val="003B1D0D"/>
    <w:rsid w:val="003B2071"/>
    <w:rsid w:val="003B2947"/>
    <w:rsid w:val="003B4A05"/>
    <w:rsid w:val="003B4E66"/>
    <w:rsid w:val="003B55CB"/>
    <w:rsid w:val="003B5FD6"/>
    <w:rsid w:val="003B6A50"/>
    <w:rsid w:val="003B7392"/>
    <w:rsid w:val="003B7921"/>
    <w:rsid w:val="003C04C0"/>
    <w:rsid w:val="003C0F5E"/>
    <w:rsid w:val="003C1BDA"/>
    <w:rsid w:val="003C2D32"/>
    <w:rsid w:val="003C31D3"/>
    <w:rsid w:val="003C4083"/>
    <w:rsid w:val="003C5A26"/>
    <w:rsid w:val="003C5A95"/>
    <w:rsid w:val="003C615C"/>
    <w:rsid w:val="003C76E4"/>
    <w:rsid w:val="003C7940"/>
    <w:rsid w:val="003D0B2D"/>
    <w:rsid w:val="003D1294"/>
    <w:rsid w:val="003D18FC"/>
    <w:rsid w:val="003D1D06"/>
    <w:rsid w:val="003D1DE7"/>
    <w:rsid w:val="003D1F86"/>
    <w:rsid w:val="003D26B8"/>
    <w:rsid w:val="003D2B50"/>
    <w:rsid w:val="003D4C27"/>
    <w:rsid w:val="003D6A53"/>
    <w:rsid w:val="003D7C4F"/>
    <w:rsid w:val="003E03FD"/>
    <w:rsid w:val="003E093A"/>
    <w:rsid w:val="003E0A82"/>
    <w:rsid w:val="003E0C69"/>
    <w:rsid w:val="003E11D5"/>
    <w:rsid w:val="003E1C89"/>
    <w:rsid w:val="003E23CA"/>
    <w:rsid w:val="003E3FDD"/>
    <w:rsid w:val="003E41AF"/>
    <w:rsid w:val="003E4D6D"/>
    <w:rsid w:val="003F05D2"/>
    <w:rsid w:val="003F1DFC"/>
    <w:rsid w:val="003F1F98"/>
    <w:rsid w:val="003F2EE7"/>
    <w:rsid w:val="003F317A"/>
    <w:rsid w:val="003F326C"/>
    <w:rsid w:val="003F35DD"/>
    <w:rsid w:val="003F5044"/>
    <w:rsid w:val="003F6175"/>
    <w:rsid w:val="003F628C"/>
    <w:rsid w:val="003F63E8"/>
    <w:rsid w:val="004005E8"/>
    <w:rsid w:val="00400C73"/>
    <w:rsid w:val="0040107D"/>
    <w:rsid w:val="00401809"/>
    <w:rsid w:val="00402B14"/>
    <w:rsid w:val="00402DA5"/>
    <w:rsid w:val="00403212"/>
    <w:rsid w:val="00403DDF"/>
    <w:rsid w:val="00403EBE"/>
    <w:rsid w:val="004050DA"/>
    <w:rsid w:val="00405FFC"/>
    <w:rsid w:val="0040732D"/>
    <w:rsid w:val="0040748C"/>
    <w:rsid w:val="00407EFB"/>
    <w:rsid w:val="00410AC9"/>
    <w:rsid w:val="00410CDA"/>
    <w:rsid w:val="004119DE"/>
    <w:rsid w:val="0041345F"/>
    <w:rsid w:val="004144BF"/>
    <w:rsid w:val="00414F8E"/>
    <w:rsid w:val="00415B50"/>
    <w:rsid w:val="00415B5C"/>
    <w:rsid w:val="00415EC4"/>
    <w:rsid w:val="0041771C"/>
    <w:rsid w:val="00417807"/>
    <w:rsid w:val="0041795B"/>
    <w:rsid w:val="00417AAD"/>
    <w:rsid w:val="00417D61"/>
    <w:rsid w:val="00420310"/>
    <w:rsid w:val="00420BDC"/>
    <w:rsid w:val="00420ECB"/>
    <w:rsid w:val="00421103"/>
    <w:rsid w:val="00422303"/>
    <w:rsid w:val="00423221"/>
    <w:rsid w:val="004235CD"/>
    <w:rsid w:val="00426A5D"/>
    <w:rsid w:val="004272BD"/>
    <w:rsid w:val="004279BC"/>
    <w:rsid w:val="0043069E"/>
    <w:rsid w:val="0043078D"/>
    <w:rsid w:val="00431079"/>
    <w:rsid w:val="00432E50"/>
    <w:rsid w:val="00433D27"/>
    <w:rsid w:val="00434222"/>
    <w:rsid w:val="00434491"/>
    <w:rsid w:val="0043472B"/>
    <w:rsid w:val="00434807"/>
    <w:rsid w:val="00435C64"/>
    <w:rsid w:val="004377FE"/>
    <w:rsid w:val="004414A8"/>
    <w:rsid w:val="0044196C"/>
    <w:rsid w:val="0044235B"/>
    <w:rsid w:val="0044236D"/>
    <w:rsid w:val="0044456F"/>
    <w:rsid w:val="00444B53"/>
    <w:rsid w:val="004453F4"/>
    <w:rsid w:val="00445639"/>
    <w:rsid w:val="00446818"/>
    <w:rsid w:val="004472DA"/>
    <w:rsid w:val="00450AA4"/>
    <w:rsid w:val="00450F09"/>
    <w:rsid w:val="0045144A"/>
    <w:rsid w:val="00451640"/>
    <w:rsid w:val="00453855"/>
    <w:rsid w:val="0045452C"/>
    <w:rsid w:val="0045484D"/>
    <w:rsid w:val="004566F4"/>
    <w:rsid w:val="00456ADB"/>
    <w:rsid w:val="00456B58"/>
    <w:rsid w:val="00460673"/>
    <w:rsid w:val="004608D0"/>
    <w:rsid w:val="00462490"/>
    <w:rsid w:val="0046449B"/>
    <w:rsid w:val="004656E7"/>
    <w:rsid w:val="00465929"/>
    <w:rsid w:val="00466142"/>
    <w:rsid w:val="00466758"/>
    <w:rsid w:val="00466DE1"/>
    <w:rsid w:val="00472499"/>
    <w:rsid w:val="00472CA9"/>
    <w:rsid w:val="0047526B"/>
    <w:rsid w:val="00475A23"/>
    <w:rsid w:val="004762E0"/>
    <w:rsid w:val="004830D8"/>
    <w:rsid w:val="00483C41"/>
    <w:rsid w:val="00483CFA"/>
    <w:rsid w:val="0048502C"/>
    <w:rsid w:val="0048637A"/>
    <w:rsid w:val="004869AB"/>
    <w:rsid w:val="00486A74"/>
    <w:rsid w:val="00490F74"/>
    <w:rsid w:val="004935CB"/>
    <w:rsid w:val="0049390A"/>
    <w:rsid w:val="0049448C"/>
    <w:rsid w:val="00496302"/>
    <w:rsid w:val="0049727E"/>
    <w:rsid w:val="004A027C"/>
    <w:rsid w:val="004A057D"/>
    <w:rsid w:val="004A0EAF"/>
    <w:rsid w:val="004A243A"/>
    <w:rsid w:val="004A2BAE"/>
    <w:rsid w:val="004A3033"/>
    <w:rsid w:val="004A3770"/>
    <w:rsid w:val="004A427D"/>
    <w:rsid w:val="004A4A7E"/>
    <w:rsid w:val="004A5AE3"/>
    <w:rsid w:val="004A6A21"/>
    <w:rsid w:val="004B098F"/>
    <w:rsid w:val="004B1939"/>
    <w:rsid w:val="004B2285"/>
    <w:rsid w:val="004B2A57"/>
    <w:rsid w:val="004B2DEF"/>
    <w:rsid w:val="004B4BF6"/>
    <w:rsid w:val="004B6E76"/>
    <w:rsid w:val="004B75DC"/>
    <w:rsid w:val="004B7BF5"/>
    <w:rsid w:val="004C0FC2"/>
    <w:rsid w:val="004C19C6"/>
    <w:rsid w:val="004C2617"/>
    <w:rsid w:val="004C3EEA"/>
    <w:rsid w:val="004C5593"/>
    <w:rsid w:val="004C682B"/>
    <w:rsid w:val="004C73F6"/>
    <w:rsid w:val="004D0383"/>
    <w:rsid w:val="004D1745"/>
    <w:rsid w:val="004D2BC7"/>
    <w:rsid w:val="004D55E5"/>
    <w:rsid w:val="004D5F17"/>
    <w:rsid w:val="004D6B65"/>
    <w:rsid w:val="004D6FBA"/>
    <w:rsid w:val="004D7452"/>
    <w:rsid w:val="004D7755"/>
    <w:rsid w:val="004E142C"/>
    <w:rsid w:val="004E1EC0"/>
    <w:rsid w:val="004E24A6"/>
    <w:rsid w:val="004E2805"/>
    <w:rsid w:val="004E2B4F"/>
    <w:rsid w:val="004E2BEA"/>
    <w:rsid w:val="004E3162"/>
    <w:rsid w:val="004E380C"/>
    <w:rsid w:val="004E451E"/>
    <w:rsid w:val="004E54A3"/>
    <w:rsid w:val="004E5FF4"/>
    <w:rsid w:val="004E6020"/>
    <w:rsid w:val="004E722F"/>
    <w:rsid w:val="004F03C0"/>
    <w:rsid w:val="004F2C4F"/>
    <w:rsid w:val="004F38E0"/>
    <w:rsid w:val="004F50BF"/>
    <w:rsid w:val="00500F34"/>
    <w:rsid w:val="0050177A"/>
    <w:rsid w:val="00502060"/>
    <w:rsid w:val="005027E1"/>
    <w:rsid w:val="005030C2"/>
    <w:rsid w:val="00504897"/>
    <w:rsid w:val="00505477"/>
    <w:rsid w:val="00505A83"/>
    <w:rsid w:val="005076B1"/>
    <w:rsid w:val="00510645"/>
    <w:rsid w:val="00510BF8"/>
    <w:rsid w:val="00511454"/>
    <w:rsid w:val="00511DEE"/>
    <w:rsid w:val="00513A56"/>
    <w:rsid w:val="0051539E"/>
    <w:rsid w:val="00515822"/>
    <w:rsid w:val="005159C1"/>
    <w:rsid w:val="00515CF9"/>
    <w:rsid w:val="00515D37"/>
    <w:rsid w:val="00515E6C"/>
    <w:rsid w:val="00520356"/>
    <w:rsid w:val="00520C4D"/>
    <w:rsid w:val="00520E83"/>
    <w:rsid w:val="00521DC0"/>
    <w:rsid w:val="005227FC"/>
    <w:rsid w:val="00523C15"/>
    <w:rsid w:val="00524FA8"/>
    <w:rsid w:val="00526639"/>
    <w:rsid w:val="00527198"/>
    <w:rsid w:val="005305E5"/>
    <w:rsid w:val="00531E75"/>
    <w:rsid w:val="0053208B"/>
    <w:rsid w:val="005330DD"/>
    <w:rsid w:val="00533F63"/>
    <w:rsid w:val="0053462A"/>
    <w:rsid w:val="00534B92"/>
    <w:rsid w:val="0053645F"/>
    <w:rsid w:val="005368E0"/>
    <w:rsid w:val="00540113"/>
    <w:rsid w:val="00540495"/>
    <w:rsid w:val="005405A8"/>
    <w:rsid w:val="00541121"/>
    <w:rsid w:val="00541F84"/>
    <w:rsid w:val="005425E1"/>
    <w:rsid w:val="00542708"/>
    <w:rsid w:val="00542D0E"/>
    <w:rsid w:val="0054354C"/>
    <w:rsid w:val="00544E17"/>
    <w:rsid w:val="00546657"/>
    <w:rsid w:val="0054712D"/>
    <w:rsid w:val="00552024"/>
    <w:rsid w:val="0055266B"/>
    <w:rsid w:val="00553938"/>
    <w:rsid w:val="005540CA"/>
    <w:rsid w:val="0055425F"/>
    <w:rsid w:val="00554AAD"/>
    <w:rsid w:val="00554F3B"/>
    <w:rsid w:val="00556211"/>
    <w:rsid w:val="00556248"/>
    <w:rsid w:val="005562F2"/>
    <w:rsid w:val="00556B8C"/>
    <w:rsid w:val="00556D0B"/>
    <w:rsid w:val="00556E34"/>
    <w:rsid w:val="00556F18"/>
    <w:rsid w:val="005630A2"/>
    <w:rsid w:val="005649B2"/>
    <w:rsid w:val="005663E4"/>
    <w:rsid w:val="00566EA4"/>
    <w:rsid w:val="00566F62"/>
    <w:rsid w:val="00567071"/>
    <w:rsid w:val="005716FA"/>
    <w:rsid w:val="00572804"/>
    <w:rsid w:val="00573433"/>
    <w:rsid w:val="0057391A"/>
    <w:rsid w:val="0057610E"/>
    <w:rsid w:val="005768ED"/>
    <w:rsid w:val="00576C73"/>
    <w:rsid w:val="00577AAD"/>
    <w:rsid w:val="00577D92"/>
    <w:rsid w:val="005800AA"/>
    <w:rsid w:val="005810E7"/>
    <w:rsid w:val="005828FC"/>
    <w:rsid w:val="00586EDF"/>
    <w:rsid w:val="00590F77"/>
    <w:rsid w:val="005912FE"/>
    <w:rsid w:val="005917A7"/>
    <w:rsid w:val="00592716"/>
    <w:rsid w:val="0059339B"/>
    <w:rsid w:val="0059392A"/>
    <w:rsid w:val="005940E1"/>
    <w:rsid w:val="005942EE"/>
    <w:rsid w:val="00595724"/>
    <w:rsid w:val="005974CD"/>
    <w:rsid w:val="00597D5D"/>
    <w:rsid w:val="00597F6C"/>
    <w:rsid w:val="005A00C1"/>
    <w:rsid w:val="005A15B2"/>
    <w:rsid w:val="005A1F8F"/>
    <w:rsid w:val="005A2B22"/>
    <w:rsid w:val="005A7788"/>
    <w:rsid w:val="005A77D9"/>
    <w:rsid w:val="005B0285"/>
    <w:rsid w:val="005B189A"/>
    <w:rsid w:val="005B2B99"/>
    <w:rsid w:val="005B2E92"/>
    <w:rsid w:val="005B40B8"/>
    <w:rsid w:val="005B458B"/>
    <w:rsid w:val="005B4CE7"/>
    <w:rsid w:val="005B66E0"/>
    <w:rsid w:val="005B6A9A"/>
    <w:rsid w:val="005B6F03"/>
    <w:rsid w:val="005B7912"/>
    <w:rsid w:val="005C03FC"/>
    <w:rsid w:val="005C04BB"/>
    <w:rsid w:val="005C13F0"/>
    <w:rsid w:val="005C16F0"/>
    <w:rsid w:val="005C20B2"/>
    <w:rsid w:val="005C2598"/>
    <w:rsid w:val="005C2BF4"/>
    <w:rsid w:val="005C3BD1"/>
    <w:rsid w:val="005C5FBA"/>
    <w:rsid w:val="005C6155"/>
    <w:rsid w:val="005C6760"/>
    <w:rsid w:val="005C6F20"/>
    <w:rsid w:val="005D04EB"/>
    <w:rsid w:val="005D0E11"/>
    <w:rsid w:val="005D318F"/>
    <w:rsid w:val="005D3825"/>
    <w:rsid w:val="005D448E"/>
    <w:rsid w:val="005D4E59"/>
    <w:rsid w:val="005D5159"/>
    <w:rsid w:val="005D59D8"/>
    <w:rsid w:val="005D5A23"/>
    <w:rsid w:val="005D647C"/>
    <w:rsid w:val="005D6B52"/>
    <w:rsid w:val="005D6C26"/>
    <w:rsid w:val="005E00E0"/>
    <w:rsid w:val="005E141B"/>
    <w:rsid w:val="005E2603"/>
    <w:rsid w:val="005E4856"/>
    <w:rsid w:val="005E4DB7"/>
    <w:rsid w:val="005E5DA8"/>
    <w:rsid w:val="005E6A79"/>
    <w:rsid w:val="005E7E5F"/>
    <w:rsid w:val="005E7FAF"/>
    <w:rsid w:val="005F15F1"/>
    <w:rsid w:val="005F1757"/>
    <w:rsid w:val="005F1F0F"/>
    <w:rsid w:val="005F297D"/>
    <w:rsid w:val="005F4354"/>
    <w:rsid w:val="005F4665"/>
    <w:rsid w:val="005F4A9F"/>
    <w:rsid w:val="005F4B64"/>
    <w:rsid w:val="005F58AF"/>
    <w:rsid w:val="005F5A94"/>
    <w:rsid w:val="005F5D9B"/>
    <w:rsid w:val="005F6012"/>
    <w:rsid w:val="005F6FC5"/>
    <w:rsid w:val="005F70CE"/>
    <w:rsid w:val="005F7B8E"/>
    <w:rsid w:val="0060053A"/>
    <w:rsid w:val="00601025"/>
    <w:rsid w:val="00601074"/>
    <w:rsid w:val="006011D3"/>
    <w:rsid w:val="00601946"/>
    <w:rsid w:val="00601B2F"/>
    <w:rsid w:val="00601DF2"/>
    <w:rsid w:val="00601EE9"/>
    <w:rsid w:val="00602985"/>
    <w:rsid w:val="00603932"/>
    <w:rsid w:val="006060F9"/>
    <w:rsid w:val="00606F7A"/>
    <w:rsid w:val="00607A52"/>
    <w:rsid w:val="00610B65"/>
    <w:rsid w:val="0061324D"/>
    <w:rsid w:val="006137AA"/>
    <w:rsid w:val="00613A4A"/>
    <w:rsid w:val="00614936"/>
    <w:rsid w:val="00614B17"/>
    <w:rsid w:val="006163AD"/>
    <w:rsid w:val="006177DC"/>
    <w:rsid w:val="006208AC"/>
    <w:rsid w:val="006209C3"/>
    <w:rsid w:val="00621D24"/>
    <w:rsid w:val="00623020"/>
    <w:rsid w:val="00623098"/>
    <w:rsid w:val="00625614"/>
    <w:rsid w:val="006266CE"/>
    <w:rsid w:val="006267B5"/>
    <w:rsid w:val="00630BBA"/>
    <w:rsid w:val="00631040"/>
    <w:rsid w:val="0063322F"/>
    <w:rsid w:val="006335D5"/>
    <w:rsid w:val="00633629"/>
    <w:rsid w:val="00634909"/>
    <w:rsid w:val="00635AC2"/>
    <w:rsid w:val="00640395"/>
    <w:rsid w:val="0064093B"/>
    <w:rsid w:val="00640E60"/>
    <w:rsid w:val="006415ED"/>
    <w:rsid w:val="00641E56"/>
    <w:rsid w:val="0064298C"/>
    <w:rsid w:val="00643B09"/>
    <w:rsid w:val="00643BF3"/>
    <w:rsid w:val="00643CAC"/>
    <w:rsid w:val="00645583"/>
    <w:rsid w:val="006460D9"/>
    <w:rsid w:val="006470F2"/>
    <w:rsid w:val="00647570"/>
    <w:rsid w:val="006478E2"/>
    <w:rsid w:val="00650A03"/>
    <w:rsid w:val="00650EEA"/>
    <w:rsid w:val="00651BD6"/>
    <w:rsid w:val="00651C8A"/>
    <w:rsid w:val="00652DE8"/>
    <w:rsid w:val="00655480"/>
    <w:rsid w:val="006554B1"/>
    <w:rsid w:val="00656685"/>
    <w:rsid w:val="006567B3"/>
    <w:rsid w:val="00656E6D"/>
    <w:rsid w:val="00656FA0"/>
    <w:rsid w:val="006570A9"/>
    <w:rsid w:val="00657BA3"/>
    <w:rsid w:val="00660483"/>
    <w:rsid w:val="0066071D"/>
    <w:rsid w:val="00660B0A"/>
    <w:rsid w:val="00662559"/>
    <w:rsid w:val="00662ADE"/>
    <w:rsid w:val="00663916"/>
    <w:rsid w:val="00663A36"/>
    <w:rsid w:val="00664117"/>
    <w:rsid w:val="00665F4C"/>
    <w:rsid w:val="006668E1"/>
    <w:rsid w:val="00667CD3"/>
    <w:rsid w:val="00670633"/>
    <w:rsid w:val="00671CC0"/>
    <w:rsid w:val="00672E9A"/>
    <w:rsid w:val="00673077"/>
    <w:rsid w:val="00674590"/>
    <w:rsid w:val="0067695A"/>
    <w:rsid w:val="00676AC6"/>
    <w:rsid w:val="00676C35"/>
    <w:rsid w:val="00676F64"/>
    <w:rsid w:val="00677093"/>
    <w:rsid w:val="0068006F"/>
    <w:rsid w:val="006800BD"/>
    <w:rsid w:val="0068025B"/>
    <w:rsid w:val="00682B0C"/>
    <w:rsid w:val="00682E7C"/>
    <w:rsid w:val="006836EC"/>
    <w:rsid w:val="00684AFC"/>
    <w:rsid w:val="00685478"/>
    <w:rsid w:val="00685568"/>
    <w:rsid w:val="006858FE"/>
    <w:rsid w:val="00685CF8"/>
    <w:rsid w:val="006876B6"/>
    <w:rsid w:val="00687DFF"/>
    <w:rsid w:val="00692C4F"/>
    <w:rsid w:val="00693142"/>
    <w:rsid w:val="0069530A"/>
    <w:rsid w:val="00696FB3"/>
    <w:rsid w:val="00697506"/>
    <w:rsid w:val="006A0162"/>
    <w:rsid w:val="006A056E"/>
    <w:rsid w:val="006A0B86"/>
    <w:rsid w:val="006A32C5"/>
    <w:rsid w:val="006A4BAA"/>
    <w:rsid w:val="006A5125"/>
    <w:rsid w:val="006A6778"/>
    <w:rsid w:val="006A718F"/>
    <w:rsid w:val="006B2943"/>
    <w:rsid w:val="006B5020"/>
    <w:rsid w:val="006C1FDC"/>
    <w:rsid w:val="006C308C"/>
    <w:rsid w:val="006C4101"/>
    <w:rsid w:val="006C4293"/>
    <w:rsid w:val="006C4479"/>
    <w:rsid w:val="006C45F6"/>
    <w:rsid w:val="006C4E6B"/>
    <w:rsid w:val="006C5247"/>
    <w:rsid w:val="006C5BCE"/>
    <w:rsid w:val="006C5F2C"/>
    <w:rsid w:val="006C68A1"/>
    <w:rsid w:val="006C6F70"/>
    <w:rsid w:val="006C7164"/>
    <w:rsid w:val="006C73FE"/>
    <w:rsid w:val="006C7D24"/>
    <w:rsid w:val="006D1EBB"/>
    <w:rsid w:val="006D25DD"/>
    <w:rsid w:val="006D266C"/>
    <w:rsid w:val="006D3197"/>
    <w:rsid w:val="006D35EB"/>
    <w:rsid w:val="006D461C"/>
    <w:rsid w:val="006E0DFA"/>
    <w:rsid w:val="006E267E"/>
    <w:rsid w:val="006E3130"/>
    <w:rsid w:val="006E34CF"/>
    <w:rsid w:val="006E4190"/>
    <w:rsid w:val="006E4BF6"/>
    <w:rsid w:val="006E5C2A"/>
    <w:rsid w:val="006E5CC4"/>
    <w:rsid w:val="006E5D93"/>
    <w:rsid w:val="006F003F"/>
    <w:rsid w:val="006F0240"/>
    <w:rsid w:val="006F0740"/>
    <w:rsid w:val="006F128D"/>
    <w:rsid w:val="006F166E"/>
    <w:rsid w:val="006F1A6D"/>
    <w:rsid w:val="006F22F1"/>
    <w:rsid w:val="006F292B"/>
    <w:rsid w:val="006F35F8"/>
    <w:rsid w:val="006F5415"/>
    <w:rsid w:val="006F5EF8"/>
    <w:rsid w:val="006F6560"/>
    <w:rsid w:val="006F6C54"/>
    <w:rsid w:val="006F7A45"/>
    <w:rsid w:val="006F7F75"/>
    <w:rsid w:val="00700558"/>
    <w:rsid w:val="00701010"/>
    <w:rsid w:val="00701107"/>
    <w:rsid w:val="00702026"/>
    <w:rsid w:val="007033BC"/>
    <w:rsid w:val="00703457"/>
    <w:rsid w:val="0070380E"/>
    <w:rsid w:val="00704EC4"/>
    <w:rsid w:val="007054F6"/>
    <w:rsid w:val="0070553F"/>
    <w:rsid w:val="00707AC3"/>
    <w:rsid w:val="007100BE"/>
    <w:rsid w:val="007104D9"/>
    <w:rsid w:val="00710AD2"/>
    <w:rsid w:val="0071153C"/>
    <w:rsid w:val="00711DD1"/>
    <w:rsid w:val="00712C38"/>
    <w:rsid w:val="0071396C"/>
    <w:rsid w:val="007144B6"/>
    <w:rsid w:val="00714DC0"/>
    <w:rsid w:val="00715137"/>
    <w:rsid w:val="007151B5"/>
    <w:rsid w:val="00715834"/>
    <w:rsid w:val="00715DFC"/>
    <w:rsid w:val="007160F4"/>
    <w:rsid w:val="007168C1"/>
    <w:rsid w:val="00716B3D"/>
    <w:rsid w:val="00717ED6"/>
    <w:rsid w:val="00720EC1"/>
    <w:rsid w:val="007210B2"/>
    <w:rsid w:val="007212F2"/>
    <w:rsid w:val="007215B8"/>
    <w:rsid w:val="007217FE"/>
    <w:rsid w:val="0072188C"/>
    <w:rsid w:val="007229E4"/>
    <w:rsid w:val="00722AF2"/>
    <w:rsid w:val="00724A78"/>
    <w:rsid w:val="00724B63"/>
    <w:rsid w:val="00724E75"/>
    <w:rsid w:val="00724ED9"/>
    <w:rsid w:val="00724F56"/>
    <w:rsid w:val="00724FFF"/>
    <w:rsid w:val="007253E6"/>
    <w:rsid w:val="00726061"/>
    <w:rsid w:val="00726577"/>
    <w:rsid w:val="0072707B"/>
    <w:rsid w:val="00727D4A"/>
    <w:rsid w:val="0073005B"/>
    <w:rsid w:val="00730A92"/>
    <w:rsid w:val="00731741"/>
    <w:rsid w:val="00731C2D"/>
    <w:rsid w:val="0073205D"/>
    <w:rsid w:val="00732C93"/>
    <w:rsid w:val="007335E3"/>
    <w:rsid w:val="00733896"/>
    <w:rsid w:val="00734C14"/>
    <w:rsid w:val="00735462"/>
    <w:rsid w:val="00736A0F"/>
    <w:rsid w:val="00737444"/>
    <w:rsid w:val="00737BE6"/>
    <w:rsid w:val="00740074"/>
    <w:rsid w:val="00740991"/>
    <w:rsid w:val="0074212F"/>
    <w:rsid w:val="00742AF1"/>
    <w:rsid w:val="00743357"/>
    <w:rsid w:val="007437BE"/>
    <w:rsid w:val="00743E68"/>
    <w:rsid w:val="007458D0"/>
    <w:rsid w:val="007469B9"/>
    <w:rsid w:val="00746E67"/>
    <w:rsid w:val="0074799D"/>
    <w:rsid w:val="00747BFD"/>
    <w:rsid w:val="00750158"/>
    <w:rsid w:val="007520AF"/>
    <w:rsid w:val="007526E6"/>
    <w:rsid w:val="00752818"/>
    <w:rsid w:val="00753197"/>
    <w:rsid w:val="0075580C"/>
    <w:rsid w:val="0075622A"/>
    <w:rsid w:val="0075673E"/>
    <w:rsid w:val="00762140"/>
    <w:rsid w:val="0076291E"/>
    <w:rsid w:val="00763A67"/>
    <w:rsid w:val="007643D8"/>
    <w:rsid w:val="007646AE"/>
    <w:rsid w:val="0076488D"/>
    <w:rsid w:val="007661FE"/>
    <w:rsid w:val="0076668F"/>
    <w:rsid w:val="00766921"/>
    <w:rsid w:val="00767DB4"/>
    <w:rsid w:val="007700C0"/>
    <w:rsid w:val="00771EFA"/>
    <w:rsid w:val="00771FFA"/>
    <w:rsid w:val="0077253C"/>
    <w:rsid w:val="00772DDF"/>
    <w:rsid w:val="00773400"/>
    <w:rsid w:val="00773B63"/>
    <w:rsid w:val="007747F7"/>
    <w:rsid w:val="0077501E"/>
    <w:rsid w:val="00775A3C"/>
    <w:rsid w:val="00775CE0"/>
    <w:rsid w:val="00777256"/>
    <w:rsid w:val="0078056C"/>
    <w:rsid w:val="00780DF5"/>
    <w:rsid w:val="00781E6E"/>
    <w:rsid w:val="00781F5E"/>
    <w:rsid w:val="00782517"/>
    <w:rsid w:val="00785337"/>
    <w:rsid w:val="00787FB8"/>
    <w:rsid w:val="00790342"/>
    <w:rsid w:val="00791C8C"/>
    <w:rsid w:val="00792A5D"/>
    <w:rsid w:val="00794F7D"/>
    <w:rsid w:val="00796048"/>
    <w:rsid w:val="00796DF4"/>
    <w:rsid w:val="007974C5"/>
    <w:rsid w:val="00797EF6"/>
    <w:rsid w:val="007A2DDC"/>
    <w:rsid w:val="007A658F"/>
    <w:rsid w:val="007B05E5"/>
    <w:rsid w:val="007B13D1"/>
    <w:rsid w:val="007B215D"/>
    <w:rsid w:val="007B24DC"/>
    <w:rsid w:val="007B2B9A"/>
    <w:rsid w:val="007B3849"/>
    <w:rsid w:val="007B3B73"/>
    <w:rsid w:val="007B4EF2"/>
    <w:rsid w:val="007B6AB2"/>
    <w:rsid w:val="007B6C7B"/>
    <w:rsid w:val="007B7784"/>
    <w:rsid w:val="007B7944"/>
    <w:rsid w:val="007B7B5E"/>
    <w:rsid w:val="007B7C2B"/>
    <w:rsid w:val="007C0068"/>
    <w:rsid w:val="007C05B2"/>
    <w:rsid w:val="007C079E"/>
    <w:rsid w:val="007C0984"/>
    <w:rsid w:val="007C228B"/>
    <w:rsid w:val="007C2EAD"/>
    <w:rsid w:val="007C46F7"/>
    <w:rsid w:val="007C4D5A"/>
    <w:rsid w:val="007C56F3"/>
    <w:rsid w:val="007C6A4E"/>
    <w:rsid w:val="007D2089"/>
    <w:rsid w:val="007D33E0"/>
    <w:rsid w:val="007D470D"/>
    <w:rsid w:val="007D4CEE"/>
    <w:rsid w:val="007D558D"/>
    <w:rsid w:val="007D56E5"/>
    <w:rsid w:val="007E1974"/>
    <w:rsid w:val="007E2CD5"/>
    <w:rsid w:val="007E2CDA"/>
    <w:rsid w:val="007E37C1"/>
    <w:rsid w:val="007E4CB7"/>
    <w:rsid w:val="007E5AAB"/>
    <w:rsid w:val="007E5AF8"/>
    <w:rsid w:val="007E6056"/>
    <w:rsid w:val="007F07EA"/>
    <w:rsid w:val="007F0FEB"/>
    <w:rsid w:val="007F3303"/>
    <w:rsid w:val="007F3636"/>
    <w:rsid w:val="007F3D68"/>
    <w:rsid w:val="007F3FD4"/>
    <w:rsid w:val="007F46F1"/>
    <w:rsid w:val="007F4A99"/>
    <w:rsid w:val="007F794F"/>
    <w:rsid w:val="00801159"/>
    <w:rsid w:val="00803C50"/>
    <w:rsid w:val="00804E0D"/>
    <w:rsid w:val="0080699A"/>
    <w:rsid w:val="00807A10"/>
    <w:rsid w:val="00807F8E"/>
    <w:rsid w:val="0081039D"/>
    <w:rsid w:val="00810E52"/>
    <w:rsid w:val="00811BD6"/>
    <w:rsid w:val="00812B11"/>
    <w:rsid w:val="00813BBF"/>
    <w:rsid w:val="008146F7"/>
    <w:rsid w:val="0081539F"/>
    <w:rsid w:val="00817EDD"/>
    <w:rsid w:val="00820D3A"/>
    <w:rsid w:val="008217F1"/>
    <w:rsid w:val="0082241C"/>
    <w:rsid w:val="00822891"/>
    <w:rsid w:val="00825861"/>
    <w:rsid w:val="00827579"/>
    <w:rsid w:val="008276A3"/>
    <w:rsid w:val="00830569"/>
    <w:rsid w:val="0083179F"/>
    <w:rsid w:val="0083219B"/>
    <w:rsid w:val="0083264E"/>
    <w:rsid w:val="00832FF8"/>
    <w:rsid w:val="0083319F"/>
    <w:rsid w:val="008333A7"/>
    <w:rsid w:val="008351B4"/>
    <w:rsid w:val="00835221"/>
    <w:rsid w:val="008370A0"/>
    <w:rsid w:val="008404B6"/>
    <w:rsid w:val="008405BD"/>
    <w:rsid w:val="00840937"/>
    <w:rsid w:val="00842265"/>
    <w:rsid w:val="0084281E"/>
    <w:rsid w:val="00842C4D"/>
    <w:rsid w:val="00842EEC"/>
    <w:rsid w:val="00843028"/>
    <w:rsid w:val="00843A17"/>
    <w:rsid w:val="00843C62"/>
    <w:rsid w:val="00843E8E"/>
    <w:rsid w:val="00843EBF"/>
    <w:rsid w:val="0084412C"/>
    <w:rsid w:val="00844913"/>
    <w:rsid w:val="00844AA4"/>
    <w:rsid w:val="008452BC"/>
    <w:rsid w:val="008470C4"/>
    <w:rsid w:val="00850AE1"/>
    <w:rsid w:val="00850EB6"/>
    <w:rsid w:val="00850F57"/>
    <w:rsid w:val="008533A7"/>
    <w:rsid w:val="00853A81"/>
    <w:rsid w:val="00855C11"/>
    <w:rsid w:val="00856508"/>
    <w:rsid w:val="00856B5B"/>
    <w:rsid w:val="008604B2"/>
    <w:rsid w:val="00860C57"/>
    <w:rsid w:val="00861F3B"/>
    <w:rsid w:val="008633AE"/>
    <w:rsid w:val="00863FB4"/>
    <w:rsid w:val="00864564"/>
    <w:rsid w:val="0086480A"/>
    <w:rsid w:val="008657DF"/>
    <w:rsid w:val="00870462"/>
    <w:rsid w:val="008705C2"/>
    <w:rsid w:val="008719B1"/>
    <w:rsid w:val="00871D6F"/>
    <w:rsid w:val="00872309"/>
    <w:rsid w:val="008723E6"/>
    <w:rsid w:val="00873678"/>
    <w:rsid w:val="00873C41"/>
    <w:rsid w:val="008754A7"/>
    <w:rsid w:val="00875E91"/>
    <w:rsid w:val="0087609F"/>
    <w:rsid w:val="00877105"/>
    <w:rsid w:val="00880519"/>
    <w:rsid w:val="00883126"/>
    <w:rsid w:val="008833E1"/>
    <w:rsid w:val="008850C7"/>
    <w:rsid w:val="00886A7E"/>
    <w:rsid w:val="0089011B"/>
    <w:rsid w:val="00891748"/>
    <w:rsid w:val="008937EF"/>
    <w:rsid w:val="0089390A"/>
    <w:rsid w:val="00893F91"/>
    <w:rsid w:val="008940AD"/>
    <w:rsid w:val="00894162"/>
    <w:rsid w:val="008955BD"/>
    <w:rsid w:val="00896F56"/>
    <w:rsid w:val="008A0394"/>
    <w:rsid w:val="008A132D"/>
    <w:rsid w:val="008A2056"/>
    <w:rsid w:val="008A2949"/>
    <w:rsid w:val="008A350E"/>
    <w:rsid w:val="008A3777"/>
    <w:rsid w:val="008A43F5"/>
    <w:rsid w:val="008A506E"/>
    <w:rsid w:val="008A5397"/>
    <w:rsid w:val="008A53CD"/>
    <w:rsid w:val="008A593B"/>
    <w:rsid w:val="008A600C"/>
    <w:rsid w:val="008A6622"/>
    <w:rsid w:val="008A6650"/>
    <w:rsid w:val="008B0A02"/>
    <w:rsid w:val="008B0E1E"/>
    <w:rsid w:val="008B1C0D"/>
    <w:rsid w:val="008B273C"/>
    <w:rsid w:val="008B2A7F"/>
    <w:rsid w:val="008B4ABF"/>
    <w:rsid w:val="008B4DE2"/>
    <w:rsid w:val="008B558C"/>
    <w:rsid w:val="008B6A2E"/>
    <w:rsid w:val="008B6BD5"/>
    <w:rsid w:val="008B736B"/>
    <w:rsid w:val="008C03B0"/>
    <w:rsid w:val="008C0B1B"/>
    <w:rsid w:val="008C1A1F"/>
    <w:rsid w:val="008C2BED"/>
    <w:rsid w:val="008C3C28"/>
    <w:rsid w:val="008C5031"/>
    <w:rsid w:val="008C5B6E"/>
    <w:rsid w:val="008D13FA"/>
    <w:rsid w:val="008D1414"/>
    <w:rsid w:val="008D14C2"/>
    <w:rsid w:val="008D1E4E"/>
    <w:rsid w:val="008D2E95"/>
    <w:rsid w:val="008D3737"/>
    <w:rsid w:val="008D3F32"/>
    <w:rsid w:val="008D558F"/>
    <w:rsid w:val="008D7482"/>
    <w:rsid w:val="008D7D6E"/>
    <w:rsid w:val="008D7F5E"/>
    <w:rsid w:val="008E06D8"/>
    <w:rsid w:val="008E0FE1"/>
    <w:rsid w:val="008E1660"/>
    <w:rsid w:val="008E20FF"/>
    <w:rsid w:val="008E25B5"/>
    <w:rsid w:val="008E3D92"/>
    <w:rsid w:val="008E45AB"/>
    <w:rsid w:val="008E658A"/>
    <w:rsid w:val="008F1986"/>
    <w:rsid w:val="008F241A"/>
    <w:rsid w:val="008F358E"/>
    <w:rsid w:val="008F3C41"/>
    <w:rsid w:val="008F4245"/>
    <w:rsid w:val="008F4BA6"/>
    <w:rsid w:val="008F4D11"/>
    <w:rsid w:val="008F541C"/>
    <w:rsid w:val="008F7D6B"/>
    <w:rsid w:val="00900DAC"/>
    <w:rsid w:val="00901275"/>
    <w:rsid w:val="0090246E"/>
    <w:rsid w:val="0090270A"/>
    <w:rsid w:val="00902C79"/>
    <w:rsid w:val="0090365F"/>
    <w:rsid w:val="009040C6"/>
    <w:rsid w:val="00907447"/>
    <w:rsid w:val="00910014"/>
    <w:rsid w:val="009109E7"/>
    <w:rsid w:val="0091121C"/>
    <w:rsid w:val="00912FCC"/>
    <w:rsid w:val="00914BD4"/>
    <w:rsid w:val="0091566E"/>
    <w:rsid w:val="00915C20"/>
    <w:rsid w:val="0091696D"/>
    <w:rsid w:val="00917D1B"/>
    <w:rsid w:val="00917DDA"/>
    <w:rsid w:val="00921047"/>
    <w:rsid w:val="00923327"/>
    <w:rsid w:val="00924486"/>
    <w:rsid w:val="00924F2F"/>
    <w:rsid w:val="009252DF"/>
    <w:rsid w:val="00925748"/>
    <w:rsid w:val="0092597A"/>
    <w:rsid w:val="00930955"/>
    <w:rsid w:val="00930AAF"/>
    <w:rsid w:val="00930B59"/>
    <w:rsid w:val="00930C5C"/>
    <w:rsid w:val="009313E4"/>
    <w:rsid w:val="009314FC"/>
    <w:rsid w:val="00931E95"/>
    <w:rsid w:val="00933D3C"/>
    <w:rsid w:val="00933F6A"/>
    <w:rsid w:val="0093696F"/>
    <w:rsid w:val="00936D4D"/>
    <w:rsid w:val="00936E02"/>
    <w:rsid w:val="00936ED4"/>
    <w:rsid w:val="009403B7"/>
    <w:rsid w:val="009405F4"/>
    <w:rsid w:val="00940C2D"/>
    <w:rsid w:val="009410F1"/>
    <w:rsid w:val="0094170D"/>
    <w:rsid w:val="00941C4F"/>
    <w:rsid w:val="00943C07"/>
    <w:rsid w:val="00943DAF"/>
    <w:rsid w:val="00944140"/>
    <w:rsid w:val="00945166"/>
    <w:rsid w:val="009452CC"/>
    <w:rsid w:val="00945F9F"/>
    <w:rsid w:val="009476BE"/>
    <w:rsid w:val="00947EE2"/>
    <w:rsid w:val="00950400"/>
    <w:rsid w:val="009509CF"/>
    <w:rsid w:val="0095160D"/>
    <w:rsid w:val="009519AA"/>
    <w:rsid w:val="0095238D"/>
    <w:rsid w:val="00954D94"/>
    <w:rsid w:val="00956480"/>
    <w:rsid w:val="00956865"/>
    <w:rsid w:val="00960366"/>
    <w:rsid w:val="009605F8"/>
    <w:rsid w:val="00960D58"/>
    <w:rsid w:val="00960DCB"/>
    <w:rsid w:val="0096241E"/>
    <w:rsid w:val="00962DBB"/>
    <w:rsid w:val="0096305A"/>
    <w:rsid w:val="0096314B"/>
    <w:rsid w:val="009633B4"/>
    <w:rsid w:val="0096362B"/>
    <w:rsid w:val="00963C60"/>
    <w:rsid w:val="00964199"/>
    <w:rsid w:val="009642F2"/>
    <w:rsid w:val="00965B1A"/>
    <w:rsid w:val="009661A0"/>
    <w:rsid w:val="00966439"/>
    <w:rsid w:val="00967594"/>
    <w:rsid w:val="00970615"/>
    <w:rsid w:val="00970641"/>
    <w:rsid w:val="009721F0"/>
    <w:rsid w:val="009725BD"/>
    <w:rsid w:val="009730BE"/>
    <w:rsid w:val="00973BF2"/>
    <w:rsid w:val="00973D9E"/>
    <w:rsid w:val="00973DD4"/>
    <w:rsid w:val="00975426"/>
    <w:rsid w:val="0097726E"/>
    <w:rsid w:val="00977E4A"/>
    <w:rsid w:val="009802AD"/>
    <w:rsid w:val="00983E28"/>
    <w:rsid w:val="00983F51"/>
    <w:rsid w:val="00984081"/>
    <w:rsid w:val="00984A66"/>
    <w:rsid w:val="00984D1B"/>
    <w:rsid w:val="00986B98"/>
    <w:rsid w:val="009878A8"/>
    <w:rsid w:val="009905B5"/>
    <w:rsid w:val="00991DB6"/>
    <w:rsid w:val="00992621"/>
    <w:rsid w:val="009939E7"/>
    <w:rsid w:val="00993F6E"/>
    <w:rsid w:val="00994447"/>
    <w:rsid w:val="0099482E"/>
    <w:rsid w:val="00994D11"/>
    <w:rsid w:val="00995303"/>
    <w:rsid w:val="00995A5E"/>
    <w:rsid w:val="00997B34"/>
    <w:rsid w:val="009A078C"/>
    <w:rsid w:val="009A2667"/>
    <w:rsid w:val="009A26D1"/>
    <w:rsid w:val="009A2C5D"/>
    <w:rsid w:val="009A2E8A"/>
    <w:rsid w:val="009A3530"/>
    <w:rsid w:val="009A4025"/>
    <w:rsid w:val="009A42B5"/>
    <w:rsid w:val="009A4FD2"/>
    <w:rsid w:val="009A529C"/>
    <w:rsid w:val="009A5555"/>
    <w:rsid w:val="009B0CB0"/>
    <w:rsid w:val="009B14E4"/>
    <w:rsid w:val="009B2CA1"/>
    <w:rsid w:val="009B2F5E"/>
    <w:rsid w:val="009B31C6"/>
    <w:rsid w:val="009B44FD"/>
    <w:rsid w:val="009B7053"/>
    <w:rsid w:val="009C1D21"/>
    <w:rsid w:val="009C3D7C"/>
    <w:rsid w:val="009C4E40"/>
    <w:rsid w:val="009C5C45"/>
    <w:rsid w:val="009C631B"/>
    <w:rsid w:val="009C63E6"/>
    <w:rsid w:val="009D07CC"/>
    <w:rsid w:val="009D08B1"/>
    <w:rsid w:val="009D119D"/>
    <w:rsid w:val="009D2561"/>
    <w:rsid w:val="009D3159"/>
    <w:rsid w:val="009D38F4"/>
    <w:rsid w:val="009D433D"/>
    <w:rsid w:val="009D4AC4"/>
    <w:rsid w:val="009D4E0A"/>
    <w:rsid w:val="009D4F6E"/>
    <w:rsid w:val="009D4F93"/>
    <w:rsid w:val="009D5270"/>
    <w:rsid w:val="009D7199"/>
    <w:rsid w:val="009E0A9D"/>
    <w:rsid w:val="009E1136"/>
    <w:rsid w:val="009E202E"/>
    <w:rsid w:val="009E3661"/>
    <w:rsid w:val="009E5004"/>
    <w:rsid w:val="009E51CD"/>
    <w:rsid w:val="009E54AC"/>
    <w:rsid w:val="009E567A"/>
    <w:rsid w:val="009E63A2"/>
    <w:rsid w:val="009E6C7C"/>
    <w:rsid w:val="009F0317"/>
    <w:rsid w:val="009F1A79"/>
    <w:rsid w:val="009F4261"/>
    <w:rsid w:val="009F499E"/>
    <w:rsid w:val="009F5F48"/>
    <w:rsid w:val="009F6AC9"/>
    <w:rsid w:val="009F6C15"/>
    <w:rsid w:val="00A02E92"/>
    <w:rsid w:val="00A03205"/>
    <w:rsid w:val="00A03AFB"/>
    <w:rsid w:val="00A03E87"/>
    <w:rsid w:val="00A03FE2"/>
    <w:rsid w:val="00A04C0D"/>
    <w:rsid w:val="00A04E22"/>
    <w:rsid w:val="00A054A4"/>
    <w:rsid w:val="00A06BE5"/>
    <w:rsid w:val="00A07474"/>
    <w:rsid w:val="00A07A17"/>
    <w:rsid w:val="00A07E85"/>
    <w:rsid w:val="00A10548"/>
    <w:rsid w:val="00A11563"/>
    <w:rsid w:val="00A11DEB"/>
    <w:rsid w:val="00A124C3"/>
    <w:rsid w:val="00A129AE"/>
    <w:rsid w:val="00A12A50"/>
    <w:rsid w:val="00A12BF7"/>
    <w:rsid w:val="00A1327A"/>
    <w:rsid w:val="00A14DF6"/>
    <w:rsid w:val="00A15AB4"/>
    <w:rsid w:val="00A15ACE"/>
    <w:rsid w:val="00A15DC2"/>
    <w:rsid w:val="00A16039"/>
    <w:rsid w:val="00A167D8"/>
    <w:rsid w:val="00A208B6"/>
    <w:rsid w:val="00A22050"/>
    <w:rsid w:val="00A226A7"/>
    <w:rsid w:val="00A247EF"/>
    <w:rsid w:val="00A24CCA"/>
    <w:rsid w:val="00A253DB"/>
    <w:rsid w:val="00A2664C"/>
    <w:rsid w:val="00A26A7D"/>
    <w:rsid w:val="00A301F3"/>
    <w:rsid w:val="00A30FA1"/>
    <w:rsid w:val="00A3135C"/>
    <w:rsid w:val="00A32185"/>
    <w:rsid w:val="00A344C8"/>
    <w:rsid w:val="00A41A02"/>
    <w:rsid w:val="00A41A77"/>
    <w:rsid w:val="00A42F88"/>
    <w:rsid w:val="00A43BE0"/>
    <w:rsid w:val="00A47390"/>
    <w:rsid w:val="00A47857"/>
    <w:rsid w:val="00A51145"/>
    <w:rsid w:val="00A51708"/>
    <w:rsid w:val="00A529E8"/>
    <w:rsid w:val="00A546CA"/>
    <w:rsid w:val="00A54D7D"/>
    <w:rsid w:val="00A553AB"/>
    <w:rsid w:val="00A56FC8"/>
    <w:rsid w:val="00A6088E"/>
    <w:rsid w:val="00A611A5"/>
    <w:rsid w:val="00A70258"/>
    <w:rsid w:val="00A704D5"/>
    <w:rsid w:val="00A70C17"/>
    <w:rsid w:val="00A717F1"/>
    <w:rsid w:val="00A71FE6"/>
    <w:rsid w:val="00A72FF7"/>
    <w:rsid w:val="00A731E0"/>
    <w:rsid w:val="00A736E8"/>
    <w:rsid w:val="00A741D0"/>
    <w:rsid w:val="00A741FF"/>
    <w:rsid w:val="00A744FE"/>
    <w:rsid w:val="00A7606F"/>
    <w:rsid w:val="00A764DC"/>
    <w:rsid w:val="00A76E11"/>
    <w:rsid w:val="00A77629"/>
    <w:rsid w:val="00A80D66"/>
    <w:rsid w:val="00A81452"/>
    <w:rsid w:val="00A81B45"/>
    <w:rsid w:val="00A82B16"/>
    <w:rsid w:val="00A84B3D"/>
    <w:rsid w:val="00A84FFB"/>
    <w:rsid w:val="00A85230"/>
    <w:rsid w:val="00A85D12"/>
    <w:rsid w:val="00A86177"/>
    <w:rsid w:val="00A8674F"/>
    <w:rsid w:val="00A8691F"/>
    <w:rsid w:val="00A87F08"/>
    <w:rsid w:val="00A87F30"/>
    <w:rsid w:val="00A91D2F"/>
    <w:rsid w:val="00A928A3"/>
    <w:rsid w:val="00A94248"/>
    <w:rsid w:val="00A95310"/>
    <w:rsid w:val="00A95A14"/>
    <w:rsid w:val="00A95E0C"/>
    <w:rsid w:val="00A961DF"/>
    <w:rsid w:val="00A96B21"/>
    <w:rsid w:val="00A97C76"/>
    <w:rsid w:val="00AA105D"/>
    <w:rsid w:val="00AA143C"/>
    <w:rsid w:val="00AA22AE"/>
    <w:rsid w:val="00AA3508"/>
    <w:rsid w:val="00AA3845"/>
    <w:rsid w:val="00AA3EAC"/>
    <w:rsid w:val="00AA5328"/>
    <w:rsid w:val="00AA5890"/>
    <w:rsid w:val="00AA5F44"/>
    <w:rsid w:val="00AA6B32"/>
    <w:rsid w:val="00AA6B69"/>
    <w:rsid w:val="00AA6D80"/>
    <w:rsid w:val="00AA6E3C"/>
    <w:rsid w:val="00AB030D"/>
    <w:rsid w:val="00AB1373"/>
    <w:rsid w:val="00AB1962"/>
    <w:rsid w:val="00AB2FA9"/>
    <w:rsid w:val="00AB375A"/>
    <w:rsid w:val="00AB3A64"/>
    <w:rsid w:val="00AB4CE8"/>
    <w:rsid w:val="00AB5764"/>
    <w:rsid w:val="00AB5DFB"/>
    <w:rsid w:val="00AB6819"/>
    <w:rsid w:val="00AB6E07"/>
    <w:rsid w:val="00AB7104"/>
    <w:rsid w:val="00AB74FD"/>
    <w:rsid w:val="00AB7C67"/>
    <w:rsid w:val="00AC051A"/>
    <w:rsid w:val="00AC09A7"/>
    <w:rsid w:val="00AC1E97"/>
    <w:rsid w:val="00AC2744"/>
    <w:rsid w:val="00AC2E49"/>
    <w:rsid w:val="00AC40B1"/>
    <w:rsid w:val="00AC416F"/>
    <w:rsid w:val="00AC648F"/>
    <w:rsid w:val="00AC77C8"/>
    <w:rsid w:val="00AC77CE"/>
    <w:rsid w:val="00AD178E"/>
    <w:rsid w:val="00AD1D7B"/>
    <w:rsid w:val="00AD1FF1"/>
    <w:rsid w:val="00AD23AE"/>
    <w:rsid w:val="00AD285E"/>
    <w:rsid w:val="00AD3A00"/>
    <w:rsid w:val="00AD4193"/>
    <w:rsid w:val="00AD4AAF"/>
    <w:rsid w:val="00AD5705"/>
    <w:rsid w:val="00AD5DFB"/>
    <w:rsid w:val="00AD6833"/>
    <w:rsid w:val="00AD6B55"/>
    <w:rsid w:val="00AD7008"/>
    <w:rsid w:val="00AE14AA"/>
    <w:rsid w:val="00AE2760"/>
    <w:rsid w:val="00AE3043"/>
    <w:rsid w:val="00AE47AD"/>
    <w:rsid w:val="00AE4AE8"/>
    <w:rsid w:val="00AE4C44"/>
    <w:rsid w:val="00AE55F0"/>
    <w:rsid w:val="00AE6174"/>
    <w:rsid w:val="00AE628D"/>
    <w:rsid w:val="00AF1A64"/>
    <w:rsid w:val="00AF1E92"/>
    <w:rsid w:val="00AF3640"/>
    <w:rsid w:val="00AF37B8"/>
    <w:rsid w:val="00AF3914"/>
    <w:rsid w:val="00AF3FBD"/>
    <w:rsid w:val="00AF4EAE"/>
    <w:rsid w:val="00AF5CBA"/>
    <w:rsid w:val="00AF6E89"/>
    <w:rsid w:val="00B00831"/>
    <w:rsid w:val="00B00F11"/>
    <w:rsid w:val="00B02159"/>
    <w:rsid w:val="00B023B3"/>
    <w:rsid w:val="00B03B05"/>
    <w:rsid w:val="00B043E4"/>
    <w:rsid w:val="00B0488B"/>
    <w:rsid w:val="00B0680E"/>
    <w:rsid w:val="00B07368"/>
    <w:rsid w:val="00B103C1"/>
    <w:rsid w:val="00B104B7"/>
    <w:rsid w:val="00B10A66"/>
    <w:rsid w:val="00B13122"/>
    <w:rsid w:val="00B13E16"/>
    <w:rsid w:val="00B14821"/>
    <w:rsid w:val="00B159CC"/>
    <w:rsid w:val="00B16040"/>
    <w:rsid w:val="00B16E8F"/>
    <w:rsid w:val="00B17A74"/>
    <w:rsid w:val="00B218FA"/>
    <w:rsid w:val="00B219AF"/>
    <w:rsid w:val="00B22781"/>
    <w:rsid w:val="00B23155"/>
    <w:rsid w:val="00B2353B"/>
    <w:rsid w:val="00B2485B"/>
    <w:rsid w:val="00B25B11"/>
    <w:rsid w:val="00B26421"/>
    <w:rsid w:val="00B26527"/>
    <w:rsid w:val="00B26F1C"/>
    <w:rsid w:val="00B30887"/>
    <w:rsid w:val="00B32779"/>
    <w:rsid w:val="00B32C55"/>
    <w:rsid w:val="00B33035"/>
    <w:rsid w:val="00B33934"/>
    <w:rsid w:val="00B33D1E"/>
    <w:rsid w:val="00B341A9"/>
    <w:rsid w:val="00B34B16"/>
    <w:rsid w:val="00B351AC"/>
    <w:rsid w:val="00B3540A"/>
    <w:rsid w:val="00B357A5"/>
    <w:rsid w:val="00B36AE1"/>
    <w:rsid w:val="00B370CA"/>
    <w:rsid w:val="00B37105"/>
    <w:rsid w:val="00B37229"/>
    <w:rsid w:val="00B3724A"/>
    <w:rsid w:val="00B374B8"/>
    <w:rsid w:val="00B40303"/>
    <w:rsid w:val="00B417FF"/>
    <w:rsid w:val="00B41ABF"/>
    <w:rsid w:val="00B425E2"/>
    <w:rsid w:val="00B42DF8"/>
    <w:rsid w:val="00B435CA"/>
    <w:rsid w:val="00B4364F"/>
    <w:rsid w:val="00B448D2"/>
    <w:rsid w:val="00B44B29"/>
    <w:rsid w:val="00B4608E"/>
    <w:rsid w:val="00B4692E"/>
    <w:rsid w:val="00B472D3"/>
    <w:rsid w:val="00B50774"/>
    <w:rsid w:val="00B510CE"/>
    <w:rsid w:val="00B5165B"/>
    <w:rsid w:val="00B51FB2"/>
    <w:rsid w:val="00B520E2"/>
    <w:rsid w:val="00B528F8"/>
    <w:rsid w:val="00B537B1"/>
    <w:rsid w:val="00B54AF4"/>
    <w:rsid w:val="00B54BA3"/>
    <w:rsid w:val="00B556FA"/>
    <w:rsid w:val="00B55ABE"/>
    <w:rsid w:val="00B56B07"/>
    <w:rsid w:val="00B57256"/>
    <w:rsid w:val="00B57656"/>
    <w:rsid w:val="00B5779A"/>
    <w:rsid w:val="00B6059E"/>
    <w:rsid w:val="00B619C5"/>
    <w:rsid w:val="00B632F1"/>
    <w:rsid w:val="00B642AC"/>
    <w:rsid w:val="00B64A87"/>
    <w:rsid w:val="00B65AB4"/>
    <w:rsid w:val="00B65E5A"/>
    <w:rsid w:val="00B66850"/>
    <w:rsid w:val="00B66E27"/>
    <w:rsid w:val="00B66ECD"/>
    <w:rsid w:val="00B67F76"/>
    <w:rsid w:val="00B72672"/>
    <w:rsid w:val="00B732C5"/>
    <w:rsid w:val="00B742DC"/>
    <w:rsid w:val="00B7544D"/>
    <w:rsid w:val="00B7781E"/>
    <w:rsid w:val="00B77973"/>
    <w:rsid w:val="00B77A61"/>
    <w:rsid w:val="00B80AC6"/>
    <w:rsid w:val="00B817DC"/>
    <w:rsid w:val="00B818E3"/>
    <w:rsid w:val="00B81907"/>
    <w:rsid w:val="00B81D15"/>
    <w:rsid w:val="00B82A98"/>
    <w:rsid w:val="00B83DE1"/>
    <w:rsid w:val="00B84AA2"/>
    <w:rsid w:val="00B84ACB"/>
    <w:rsid w:val="00B8533D"/>
    <w:rsid w:val="00B854A4"/>
    <w:rsid w:val="00B857B6"/>
    <w:rsid w:val="00B85B5D"/>
    <w:rsid w:val="00B87E6F"/>
    <w:rsid w:val="00B90746"/>
    <w:rsid w:val="00B910A4"/>
    <w:rsid w:val="00B93F8F"/>
    <w:rsid w:val="00B942EF"/>
    <w:rsid w:val="00B9460D"/>
    <w:rsid w:val="00B94B25"/>
    <w:rsid w:val="00B95777"/>
    <w:rsid w:val="00B95E35"/>
    <w:rsid w:val="00B95E7C"/>
    <w:rsid w:val="00B96789"/>
    <w:rsid w:val="00B96DE1"/>
    <w:rsid w:val="00B974CF"/>
    <w:rsid w:val="00B97B62"/>
    <w:rsid w:val="00BA06BC"/>
    <w:rsid w:val="00BA3CD3"/>
    <w:rsid w:val="00BA4374"/>
    <w:rsid w:val="00BA4B62"/>
    <w:rsid w:val="00BA596C"/>
    <w:rsid w:val="00BA67F4"/>
    <w:rsid w:val="00BA6F1A"/>
    <w:rsid w:val="00BA71DC"/>
    <w:rsid w:val="00BB00C7"/>
    <w:rsid w:val="00BB0504"/>
    <w:rsid w:val="00BB0B49"/>
    <w:rsid w:val="00BB13CA"/>
    <w:rsid w:val="00BB176F"/>
    <w:rsid w:val="00BB24D7"/>
    <w:rsid w:val="00BB381A"/>
    <w:rsid w:val="00BB3B96"/>
    <w:rsid w:val="00BB44CE"/>
    <w:rsid w:val="00BB54FE"/>
    <w:rsid w:val="00BB5C54"/>
    <w:rsid w:val="00BB61D7"/>
    <w:rsid w:val="00BB6B45"/>
    <w:rsid w:val="00BB75FF"/>
    <w:rsid w:val="00BC0BCD"/>
    <w:rsid w:val="00BC0F6C"/>
    <w:rsid w:val="00BC2B96"/>
    <w:rsid w:val="00BC67A6"/>
    <w:rsid w:val="00BD0457"/>
    <w:rsid w:val="00BD20F9"/>
    <w:rsid w:val="00BD2BA0"/>
    <w:rsid w:val="00BD2DF6"/>
    <w:rsid w:val="00BD52A7"/>
    <w:rsid w:val="00BD6246"/>
    <w:rsid w:val="00BD6372"/>
    <w:rsid w:val="00BD6416"/>
    <w:rsid w:val="00BD6543"/>
    <w:rsid w:val="00BE09CE"/>
    <w:rsid w:val="00BE11A1"/>
    <w:rsid w:val="00BE1DA7"/>
    <w:rsid w:val="00BE1ED2"/>
    <w:rsid w:val="00BE2386"/>
    <w:rsid w:val="00BE3142"/>
    <w:rsid w:val="00BE3832"/>
    <w:rsid w:val="00BE4409"/>
    <w:rsid w:val="00BE597A"/>
    <w:rsid w:val="00BE73A4"/>
    <w:rsid w:val="00BE7427"/>
    <w:rsid w:val="00BF297A"/>
    <w:rsid w:val="00BF3DAB"/>
    <w:rsid w:val="00BF54FF"/>
    <w:rsid w:val="00BF5723"/>
    <w:rsid w:val="00BF5D0E"/>
    <w:rsid w:val="00BF65DB"/>
    <w:rsid w:val="00BF6B10"/>
    <w:rsid w:val="00BF6C0C"/>
    <w:rsid w:val="00BF7450"/>
    <w:rsid w:val="00BF7615"/>
    <w:rsid w:val="00BF79CB"/>
    <w:rsid w:val="00BF7B37"/>
    <w:rsid w:val="00C00444"/>
    <w:rsid w:val="00C00772"/>
    <w:rsid w:val="00C016C1"/>
    <w:rsid w:val="00C01771"/>
    <w:rsid w:val="00C01E6A"/>
    <w:rsid w:val="00C0296D"/>
    <w:rsid w:val="00C03070"/>
    <w:rsid w:val="00C031C8"/>
    <w:rsid w:val="00C047B7"/>
    <w:rsid w:val="00C05307"/>
    <w:rsid w:val="00C05816"/>
    <w:rsid w:val="00C0661E"/>
    <w:rsid w:val="00C07114"/>
    <w:rsid w:val="00C07FEE"/>
    <w:rsid w:val="00C117BB"/>
    <w:rsid w:val="00C12508"/>
    <w:rsid w:val="00C12F11"/>
    <w:rsid w:val="00C13607"/>
    <w:rsid w:val="00C13DBF"/>
    <w:rsid w:val="00C141AC"/>
    <w:rsid w:val="00C149A0"/>
    <w:rsid w:val="00C14F37"/>
    <w:rsid w:val="00C14FDA"/>
    <w:rsid w:val="00C16828"/>
    <w:rsid w:val="00C16A62"/>
    <w:rsid w:val="00C16D8E"/>
    <w:rsid w:val="00C20329"/>
    <w:rsid w:val="00C20B2E"/>
    <w:rsid w:val="00C2173F"/>
    <w:rsid w:val="00C24951"/>
    <w:rsid w:val="00C24ABD"/>
    <w:rsid w:val="00C24D3D"/>
    <w:rsid w:val="00C25056"/>
    <w:rsid w:val="00C254A9"/>
    <w:rsid w:val="00C2589E"/>
    <w:rsid w:val="00C261CA"/>
    <w:rsid w:val="00C267EF"/>
    <w:rsid w:val="00C26FBA"/>
    <w:rsid w:val="00C27247"/>
    <w:rsid w:val="00C2732E"/>
    <w:rsid w:val="00C27A08"/>
    <w:rsid w:val="00C27C5F"/>
    <w:rsid w:val="00C27E04"/>
    <w:rsid w:val="00C306C4"/>
    <w:rsid w:val="00C32B9D"/>
    <w:rsid w:val="00C32DCE"/>
    <w:rsid w:val="00C33962"/>
    <w:rsid w:val="00C351FA"/>
    <w:rsid w:val="00C35A90"/>
    <w:rsid w:val="00C361EF"/>
    <w:rsid w:val="00C408BE"/>
    <w:rsid w:val="00C41354"/>
    <w:rsid w:val="00C4141B"/>
    <w:rsid w:val="00C41E9A"/>
    <w:rsid w:val="00C41EAA"/>
    <w:rsid w:val="00C427AF"/>
    <w:rsid w:val="00C45A49"/>
    <w:rsid w:val="00C46432"/>
    <w:rsid w:val="00C4649F"/>
    <w:rsid w:val="00C47261"/>
    <w:rsid w:val="00C51716"/>
    <w:rsid w:val="00C5197C"/>
    <w:rsid w:val="00C51A27"/>
    <w:rsid w:val="00C51BAC"/>
    <w:rsid w:val="00C541C4"/>
    <w:rsid w:val="00C54F4D"/>
    <w:rsid w:val="00C553DC"/>
    <w:rsid w:val="00C555B7"/>
    <w:rsid w:val="00C55A86"/>
    <w:rsid w:val="00C56A59"/>
    <w:rsid w:val="00C60047"/>
    <w:rsid w:val="00C60E4C"/>
    <w:rsid w:val="00C61CF5"/>
    <w:rsid w:val="00C647E0"/>
    <w:rsid w:val="00C65A45"/>
    <w:rsid w:val="00C65D6B"/>
    <w:rsid w:val="00C6664C"/>
    <w:rsid w:val="00C6730F"/>
    <w:rsid w:val="00C7033E"/>
    <w:rsid w:val="00C703E3"/>
    <w:rsid w:val="00C71E5B"/>
    <w:rsid w:val="00C731FD"/>
    <w:rsid w:val="00C73717"/>
    <w:rsid w:val="00C73CD8"/>
    <w:rsid w:val="00C74021"/>
    <w:rsid w:val="00C745D8"/>
    <w:rsid w:val="00C74D26"/>
    <w:rsid w:val="00C77644"/>
    <w:rsid w:val="00C77876"/>
    <w:rsid w:val="00C80D17"/>
    <w:rsid w:val="00C81516"/>
    <w:rsid w:val="00C81EF4"/>
    <w:rsid w:val="00C8225A"/>
    <w:rsid w:val="00C83561"/>
    <w:rsid w:val="00C83FC1"/>
    <w:rsid w:val="00C8483B"/>
    <w:rsid w:val="00C84FDC"/>
    <w:rsid w:val="00C85958"/>
    <w:rsid w:val="00C85DDE"/>
    <w:rsid w:val="00C901A7"/>
    <w:rsid w:val="00C903EF"/>
    <w:rsid w:val="00C90747"/>
    <w:rsid w:val="00C90984"/>
    <w:rsid w:val="00C90D1A"/>
    <w:rsid w:val="00C90EB0"/>
    <w:rsid w:val="00C912F0"/>
    <w:rsid w:val="00C919F1"/>
    <w:rsid w:val="00C923B1"/>
    <w:rsid w:val="00C92483"/>
    <w:rsid w:val="00C929EB"/>
    <w:rsid w:val="00C92E9F"/>
    <w:rsid w:val="00C94183"/>
    <w:rsid w:val="00C942CC"/>
    <w:rsid w:val="00C94E18"/>
    <w:rsid w:val="00C97AB8"/>
    <w:rsid w:val="00C97E0F"/>
    <w:rsid w:val="00CA0B00"/>
    <w:rsid w:val="00CA0BA5"/>
    <w:rsid w:val="00CA1F84"/>
    <w:rsid w:val="00CA2FD0"/>
    <w:rsid w:val="00CA48CB"/>
    <w:rsid w:val="00CA5E9D"/>
    <w:rsid w:val="00CA6A32"/>
    <w:rsid w:val="00CA6E11"/>
    <w:rsid w:val="00CA7748"/>
    <w:rsid w:val="00CA7F6F"/>
    <w:rsid w:val="00CB0492"/>
    <w:rsid w:val="00CB0817"/>
    <w:rsid w:val="00CB18F0"/>
    <w:rsid w:val="00CB37CF"/>
    <w:rsid w:val="00CB3975"/>
    <w:rsid w:val="00CB3B0F"/>
    <w:rsid w:val="00CB5849"/>
    <w:rsid w:val="00CB63A8"/>
    <w:rsid w:val="00CB74EB"/>
    <w:rsid w:val="00CC08F4"/>
    <w:rsid w:val="00CC425B"/>
    <w:rsid w:val="00CC4A9F"/>
    <w:rsid w:val="00CC583F"/>
    <w:rsid w:val="00CC6BF2"/>
    <w:rsid w:val="00CC6FD9"/>
    <w:rsid w:val="00CC7498"/>
    <w:rsid w:val="00CC761B"/>
    <w:rsid w:val="00CD0426"/>
    <w:rsid w:val="00CD125E"/>
    <w:rsid w:val="00CD1750"/>
    <w:rsid w:val="00CD2D4A"/>
    <w:rsid w:val="00CD2F74"/>
    <w:rsid w:val="00CD30CE"/>
    <w:rsid w:val="00CD320B"/>
    <w:rsid w:val="00CD42FD"/>
    <w:rsid w:val="00CD49CA"/>
    <w:rsid w:val="00CD5988"/>
    <w:rsid w:val="00CD59BB"/>
    <w:rsid w:val="00CD5F16"/>
    <w:rsid w:val="00CD6AC0"/>
    <w:rsid w:val="00CD7250"/>
    <w:rsid w:val="00CE1B6E"/>
    <w:rsid w:val="00CE2679"/>
    <w:rsid w:val="00CE2CD1"/>
    <w:rsid w:val="00CE2F4D"/>
    <w:rsid w:val="00CE3707"/>
    <w:rsid w:val="00CE4118"/>
    <w:rsid w:val="00CE42C9"/>
    <w:rsid w:val="00CE4CD9"/>
    <w:rsid w:val="00CE533C"/>
    <w:rsid w:val="00CE5F1B"/>
    <w:rsid w:val="00CE78E5"/>
    <w:rsid w:val="00CF0569"/>
    <w:rsid w:val="00CF1433"/>
    <w:rsid w:val="00CF1B9E"/>
    <w:rsid w:val="00CF1D66"/>
    <w:rsid w:val="00CF25FB"/>
    <w:rsid w:val="00CF273B"/>
    <w:rsid w:val="00CF2972"/>
    <w:rsid w:val="00CF2A51"/>
    <w:rsid w:val="00CF2F10"/>
    <w:rsid w:val="00CF3321"/>
    <w:rsid w:val="00CF34CF"/>
    <w:rsid w:val="00CF3CCB"/>
    <w:rsid w:val="00CF5183"/>
    <w:rsid w:val="00CF57E7"/>
    <w:rsid w:val="00CF57F1"/>
    <w:rsid w:val="00CF763C"/>
    <w:rsid w:val="00CF7E9A"/>
    <w:rsid w:val="00D00652"/>
    <w:rsid w:val="00D0097C"/>
    <w:rsid w:val="00D01B96"/>
    <w:rsid w:val="00D02943"/>
    <w:rsid w:val="00D029C4"/>
    <w:rsid w:val="00D055C2"/>
    <w:rsid w:val="00D064D3"/>
    <w:rsid w:val="00D07C40"/>
    <w:rsid w:val="00D10A47"/>
    <w:rsid w:val="00D12741"/>
    <w:rsid w:val="00D135C7"/>
    <w:rsid w:val="00D13A88"/>
    <w:rsid w:val="00D14D1A"/>
    <w:rsid w:val="00D14D3C"/>
    <w:rsid w:val="00D151A9"/>
    <w:rsid w:val="00D17562"/>
    <w:rsid w:val="00D17D73"/>
    <w:rsid w:val="00D2279D"/>
    <w:rsid w:val="00D22969"/>
    <w:rsid w:val="00D23FDA"/>
    <w:rsid w:val="00D2589C"/>
    <w:rsid w:val="00D25C2C"/>
    <w:rsid w:val="00D26A0F"/>
    <w:rsid w:val="00D26E4C"/>
    <w:rsid w:val="00D272D7"/>
    <w:rsid w:val="00D30E7E"/>
    <w:rsid w:val="00D3168C"/>
    <w:rsid w:val="00D31BCB"/>
    <w:rsid w:val="00D34DF3"/>
    <w:rsid w:val="00D34ECA"/>
    <w:rsid w:val="00D35A17"/>
    <w:rsid w:val="00D372DB"/>
    <w:rsid w:val="00D37940"/>
    <w:rsid w:val="00D37973"/>
    <w:rsid w:val="00D37F1C"/>
    <w:rsid w:val="00D40251"/>
    <w:rsid w:val="00D41E82"/>
    <w:rsid w:val="00D434DB"/>
    <w:rsid w:val="00D447F5"/>
    <w:rsid w:val="00D4724D"/>
    <w:rsid w:val="00D4728C"/>
    <w:rsid w:val="00D472D5"/>
    <w:rsid w:val="00D47BB9"/>
    <w:rsid w:val="00D47FDC"/>
    <w:rsid w:val="00D5042F"/>
    <w:rsid w:val="00D507A0"/>
    <w:rsid w:val="00D50D3C"/>
    <w:rsid w:val="00D5130C"/>
    <w:rsid w:val="00D51686"/>
    <w:rsid w:val="00D51B50"/>
    <w:rsid w:val="00D5267B"/>
    <w:rsid w:val="00D54203"/>
    <w:rsid w:val="00D54573"/>
    <w:rsid w:val="00D55F25"/>
    <w:rsid w:val="00D567FF"/>
    <w:rsid w:val="00D5701C"/>
    <w:rsid w:val="00D577FE"/>
    <w:rsid w:val="00D57B25"/>
    <w:rsid w:val="00D57C2B"/>
    <w:rsid w:val="00D60194"/>
    <w:rsid w:val="00D6209E"/>
    <w:rsid w:val="00D624BD"/>
    <w:rsid w:val="00D63D08"/>
    <w:rsid w:val="00D6575E"/>
    <w:rsid w:val="00D6598F"/>
    <w:rsid w:val="00D65EB9"/>
    <w:rsid w:val="00D661D5"/>
    <w:rsid w:val="00D66B19"/>
    <w:rsid w:val="00D67A92"/>
    <w:rsid w:val="00D7023C"/>
    <w:rsid w:val="00D70350"/>
    <w:rsid w:val="00D70E06"/>
    <w:rsid w:val="00D710DC"/>
    <w:rsid w:val="00D714DC"/>
    <w:rsid w:val="00D717B7"/>
    <w:rsid w:val="00D71998"/>
    <w:rsid w:val="00D7252D"/>
    <w:rsid w:val="00D72E1D"/>
    <w:rsid w:val="00D7375A"/>
    <w:rsid w:val="00D74386"/>
    <w:rsid w:val="00D74F76"/>
    <w:rsid w:val="00D76BED"/>
    <w:rsid w:val="00D778BA"/>
    <w:rsid w:val="00D77B42"/>
    <w:rsid w:val="00D80329"/>
    <w:rsid w:val="00D8051F"/>
    <w:rsid w:val="00D806D9"/>
    <w:rsid w:val="00D80BB8"/>
    <w:rsid w:val="00D80F5F"/>
    <w:rsid w:val="00D820DA"/>
    <w:rsid w:val="00D821C1"/>
    <w:rsid w:val="00D831EB"/>
    <w:rsid w:val="00D84E4E"/>
    <w:rsid w:val="00D8591E"/>
    <w:rsid w:val="00D87C54"/>
    <w:rsid w:val="00D90263"/>
    <w:rsid w:val="00D909C5"/>
    <w:rsid w:val="00D90C25"/>
    <w:rsid w:val="00D911DA"/>
    <w:rsid w:val="00D9153B"/>
    <w:rsid w:val="00D91877"/>
    <w:rsid w:val="00D91894"/>
    <w:rsid w:val="00D92F2F"/>
    <w:rsid w:val="00D93BB3"/>
    <w:rsid w:val="00D93DAD"/>
    <w:rsid w:val="00D93EF0"/>
    <w:rsid w:val="00D9444E"/>
    <w:rsid w:val="00D949A4"/>
    <w:rsid w:val="00D95155"/>
    <w:rsid w:val="00D965EA"/>
    <w:rsid w:val="00D968B5"/>
    <w:rsid w:val="00D96DB5"/>
    <w:rsid w:val="00D97EC4"/>
    <w:rsid w:val="00DA0010"/>
    <w:rsid w:val="00DA0273"/>
    <w:rsid w:val="00DA0324"/>
    <w:rsid w:val="00DA0C42"/>
    <w:rsid w:val="00DA119A"/>
    <w:rsid w:val="00DA161F"/>
    <w:rsid w:val="00DA168C"/>
    <w:rsid w:val="00DA1830"/>
    <w:rsid w:val="00DA2606"/>
    <w:rsid w:val="00DA2DB7"/>
    <w:rsid w:val="00DA3361"/>
    <w:rsid w:val="00DA386C"/>
    <w:rsid w:val="00DA4C9E"/>
    <w:rsid w:val="00DA6EC5"/>
    <w:rsid w:val="00DA70DD"/>
    <w:rsid w:val="00DA73BF"/>
    <w:rsid w:val="00DB118B"/>
    <w:rsid w:val="00DB1D45"/>
    <w:rsid w:val="00DB2684"/>
    <w:rsid w:val="00DB26B1"/>
    <w:rsid w:val="00DB2B04"/>
    <w:rsid w:val="00DB3340"/>
    <w:rsid w:val="00DB5732"/>
    <w:rsid w:val="00DB6030"/>
    <w:rsid w:val="00DB66FB"/>
    <w:rsid w:val="00DB6C21"/>
    <w:rsid w:val="00DC0014"/>
    <w:rsid w:val="00DC0B5F"/>
    <w:rsid w:val="00DC28BC"/>
    <w:rsid w:val="00DC2D87"/>
    <w:rsid w:val="00DC3A6D"/>
    <w:rsid w:val="00DC3CF1"/>
    <w:rsid w:val="00DC3E65"/>
    <w:rsid w:val="00DC425E"/>
    <w:rsid w:val="00DC4B4E"/>
    <w:rsid w:val="00DC5EA3"/>
    <w:rsid w:val="00DC60B2"/>
    <w:rsid w:val="00DC61A8"/>
    <w:rsid w:val="00DC63EB"/>
    <w:rsid w:val="00DC678D"/>
    <w:rsid w:val="00DC6D1E"/>
    <w:rsid w:val="00DC71FC"/>
    <w:rsid w:val="00DD03D1"/>
    <w:rsid w:val="00DD0BD6"/>
    <w:rsid w:val="00DD139F"/>
    <w:rsid w:val="00DD163D"/>
    <w:rsid w:val="00DD212C"/>
    <w:rsid w:val="00DD268D"/>
    <w:rsid w:val="00DD368B"/>
    <w:rsid w:val="00DD413F"/>
    <w:rsid w:val="00DD489F"/>
    <w:rsid w:val="00DD58FE"/>
    <w:rsid w:val="00DD5E9D"/>
    <w:rsid w:val="00DD5F96"/>
    <w:rsid w:val="00DD605F"/>
    <w:rsid w:val="00DD60D2"/>
    <w:rsid w:val="00DD7B2C"/>
    <w:rsid w:val="00DE04A7"/>
    <w:rsid w:val="00DE0F71"/>
    <w:rsid w:val="00DE0FEA"/>
    <w:rsid w:val="00DE1694"/>
    <w:rsid w:val="00DE187A"/>
    <w:rsid w:val="00DE2582"/>
    <w:rsid w:val="00DE2C7D"/>
    <w:rsid w:val="00DE353B"/>
    <w:rsid w:val="00DE375C"/>
    <w:rsid w:val="00DE7FFE"/>
    <w:rsid w:val="00DF0046"/>
    <w:rsid w:val="00DF2070"/>
    <w:rsid w:val="00DF20A2"/>
    <w:rsid w:val="00DF31BE"/>
    <w:rsid w:val="00DF41D0"/>
    <w:rsid w:val="00DF531F"/>
    <w:rsid w:val="00DF5380"/>
    <w:rsid w:val="00DF64A8"/>
    <w:rsid w:val="00DF7164"/>
    <w:rsid w:val="00DF7F5E"/>
    <w:rsid w:val="00E00363"/>
    <w:rsid w:val="00E02521"/>
    <w:rsid w:val="00E02917"/>
    <w:rsid w:val="00E02E57"/>
    <w:rsid w:val="00E04FD3"/>
    <w:rsid w:val="00E069F2"/>
    <w:rsid w:val="00E06FC7"/>
    <w:rsid w:val="00E0721F"/>
    <w:rsid w:val="00E1048E"/>
    <w:rsid w:val="00E104F0"/>
    <w:rsid w:val="00E10801"/>
    <w:rsid w:val="00E11256"/>
    <w:rsid w:val="00E126DE"/>
    <w:rsid w:val="00E127AA"/>
    <w:rsid w:val="00E149A4"/>
    <w:rsid w:val="00E1623F"/>
    <w:rsid w:val="00E16C59"/>
    <w:rsid w:val="00E16F55"/>
    <w:rsid w:val="00E170F5"/>
    <w:rsid w:val="00E177A5"/>
    <w:rsid w:val="00E2084C"/>
    <w:rsid w:val="00E213C2"/>
    <w:rsid w:val="00E22EDA"/>
    <w:rsid w:val="00E238E1"/>
    <w:rsid w:val="00E24D7C"/>
    <w:rsid w:val="00E24E17"/>
    <w:rsid w:val="00E25781"/>
    <w:rsid w:val="00E27652"/>
    <w:rsid w:val="00E27802"/>
    <w:rsid w:val="00E314A0"/>
    <w:rsid w:val="00E3222B"/>
    <w:rsid w:val="00E352FB"/>
    <w:rsid w:val="00E35F0B"/>
    <w:rsid w:val="00E375E1"/>
    <w:rsid w:val="00E37922"/>
    <w:rsid w:val="00E40B65"/>
    <w:rsid w:val="00E42874"/>
    <w:rsid w:val="00E42AC0"/>
    <w:rsid w:val="00E4439B"/>
    <w:rsid w:val="00E44C4A"/>
    <w:rsid w:val="00E44FF1"/>
    <w:rsid w:val="00E456A9"/>
    <w:rsid w:val="00E46AA0"/>
    <w:rsid w:val="00E47899"/>
    <w:rsid w:val="00E503FA"/>
    <w:rsid w:val="00E516B3"/>
    <w:rsid w:val="00E52057"/>
    <w:rsid w:val="00E53063"/>
    <w:rsid w:val="00E5579A"/>
    <w:rsid w:val="00E56416"/>
    <w:rsid w:val="00E569EB"/>
    <w:rsid w:val="00E57426"/>
    <w:rsid w:val="00E576AD"/>
    <w:rsid w:val="00E60F9C"/>
    <w:rsid w:val="00E61C26"/>
    <w:rsid w:val="00E63047"/>
    <w:rsid w:val="00E63111"/>
    <w:rsid w:val="00E636BB"/>
    <w:rsid w:val="00E651E4"/>
    <w:rsid w:val="00E65456"/>
    <w:rsid w:val="00E65BC8"/>
    <w:rsid w:val="00E65F74"/>
    <w:rsid w:val="00E66262"/>
    <w:rsid w:val="00E6726C"/>
    <w:rsid w:val="00E70AF7"/>
    <w:rsid w:val="00E71390"/>
    <w:rsid w:val="00E717B8"/>
    <w:rsid w:val="00E718F2"/>
    <w:rsid w:val="00E74EB8"/>
    <w:rsid w:val="00E7536E"/>
    <w:rsid w:val="00E76B15"/>
    <w:rsid w:val="00E76B1D"/>
    <w:rsid w:val="00E77220"/>
    <w:rsid w:val="00E77DF6"/>
    <w:rsid w:val="00E80213"/>
    <w:rsid w:val="00E804C4"/>
    <w:rsid w:val="00E8083A"/>
    <w:rsid w:val="00E82513"/>
    <w:rsid w:val="00E82F21"/>
    <w:rsid w:val="00E833BF"/>
    <w:rsid w:val="00E83B83"/>
    <w:rsid w:val="00E8486C"/>
    <w:rsid w:val="00E84E0F"/>
    <w:rsid w:val="00E85C97"/>
    <w:rsid w:val="00E86E9E"/>
    <w:rsid w:val="00E91613"/>
    <w:rsid w:val="00E91C32"/>
    <w:rsid w:val="00E91F22"/>
    <w:rsid w:val="00E94DEC"/>
    <w:rsid w:val="00E967B1"/>
    <w:rsid w:val="00E96871"/>
    <w:rsid w:val="00EA0212"/>
    <w:rsid w:val="00EA08B2"/>
    <w:rsid w:val="00EA1A8A"/>
    <w:rsid w:val="00EA2517"/>
    <w:rsid w:val="00EA2BC4"/>
    <w:rsid w:val="00EA37DB"/>
    <w:rsid w:val="00EA4CC3"/>
    <w:rsid w:val="00EA5066"/>
    <w:rsid w:val="00EA52AB"/>
    <w:rsid w:val="00EA53DE"/>
    <w:rsid w:val="00EA5817"/>
    <w:rsid w:val="00EA60FF"/>
    <w:rsid w:val="00EA6377"/>
    <w:rsid w:val="00EA68AE"/>
    <w:rsid w:val="00EA6973"/>
    <w:rsid w:val="00EB0269"/>
    <w:rsid w:val="00EB0864"/>
    <w:rsid w:val="00EB0A66"/>
    <w:rsid w:val="00EB1090"/>
    <w:rsid w:val="00EB1AAB"/>
    <w:rsid w:val="00EB259D"/>
    <w:rsid w:val="00EB2FB5"/>
    <w:rsid w:val="00EB3339"/>
    <w:rsid w:val="00EB3CE5"/>
    <w:rsid w:val="00EB48B6"/>
    <w:rsid w:val="00EB5421"/>
    <w:rsid w:val="00EB624C"/>
    <w:rsid w:val="00EB6870"/>
    <w:rsid w:val="00EB6922"/>
    <w:rsid w:val="00EB6EA0"/>
    <w:rsid w:val="00EC4008"/>
    <w:rsid w:val="00EC40B9"/>
    <w:rsid w:val="00EC4248"/>
    <w:rsid w:val="00EC4861"/>
    <w:rsid w:val="00EC48D6"/>
    <w:rsid w:val="00EC55FF"/>
    <w:rsid w:val="00EC5BDA"/>
    <w:rsid w:val="00EC67D9"/>
    <w:rsid w:val="00ED1415"/>
    <w:rsid w:val="00ED29D8"/>
    <w:rsid w:val="00ED2E19"/>
    <w:rsid w:val="00ED307E"/>
    <w:rsid w:val="00ED3704"/>
    <w:rsid w:val="00ED4330"/>
    <w:rsid w:val="00ED5DAA"/>
    <w:rsid w:val="00ED615F"/>
    <w:rsid w:val="00EE0858"/>
    <w:rsid w:val="00EE1852"/>
    <w:rsid w:val="00EE1F0E"/>
    <w:rsid w:val="00EE255D"/>
    <w:rsid w:val="00EE2F2D"/>
    <w:rsid w:val="00EE2F4A"/>
    <w:rsid w:val="00EE3028"/>
    <w:rsid w:val="00EE3BF4"/>
    <w:rsid w:val="00EE3CE1"/>
    <w:rsid w:val="00EE4A35"/>
    <w:rsid w:val="00EE514C"/>
    <w:rsid w:val="00EE52FD"/>
    <w:rsid w:val="00EF01BB"/>
    <w:rsid w:val="00EF2690"/>
    <w:rsid w:val="00EF2939"/>
    <w:rsid w:val="00EF2FBC"/>
    <w:rsid w:val="00EF350B"/>
    <w:rsid w:val="00EF357F"/>
    <w:rsid w:val="00EF41CC"/>
    <w:rsid w:val="00EF507E"/>
    <w:rsid w:val="00EF5895"/>
    <w:rsid w:val="00EF6750"/>
    <w:rsid w:val="00EF6ED9"/>
    <w:rsid w:val="00EF7ED1"/>
    <w:rsid w:val="00F006B2"/>
    <w:rsid w:val="00F00F3B"/>
    <w:rsid w:val="00F0396D"/>
    <w:rsid w:val="00F03AFA"/>
    <w:rsid w:val="00F047FC"/>
    <w:rsid w:val="00F059FB"/>
    <w:rsid w:val="00F069DB"/>
    <w:rsid w:val="00F07AB9"/>
    <w:rsid w:val="00F07D87"/>
    <w:rsid w:val="00F1014D"/>
    <w:rsid w:val="00F1045B"/>
    <w:rsid w:val="00F111B1"/>
    <w:rsid w:val="00F1247A"/>
    <w:rsid w:val="00F13D8A"/>
    <w:rsid w:val="00F154E2"/>
    <w:rsid w:val="00F168FE"/>
    <w:rsid w:val="00F16DC2"/>
    <w:rsid w:val="00F1707B"/>
    <w:rsid w:val="00F17B7B"/>
    <w:rsid w:val="00F20FB2"/>
    <w:rsid w:val="00F218B3"/>
    <w:rsid w:val="00F219C1"/>
    <w:rsid w:val="00F23325"/>
    <w:rsid w:val="00F233A4"/>
    <w:rsid w:val="00F23478"/>
    <w:rsid w:val="00F235CC"/>
    <w:rsid w:val="00F23841"/>
    <w:rsid w:val="00F24054"/>
    <w:rsid w:val="00F24CBF"/>
    <w:rsid w:val="00F258E4"/>
    <w:rsid w:val="00F270D5"/>
    <w:rsid w:val="00F27295"/>
    <w:rsid w:val="00F2733F"/>
    <w:rsid w:val="00F2764C"/>
    <w:rsid w:val="00F27E53"/>
    <w:rsid w:val="00F3204C"/>
    <w:rsid w:val="00F327EA"/>
    <w:rsid w:val="00F32BEE"/>
    <w:rsid w:val="00F34452"/>
    <w:rsid w:val="00F358D3"/>
    <w:rsid w:val="00F35E6E"/>
    <w:rsid w:val="00F35F90"/>
    <w:rsid w:val="00F374B3"/>
    <w:rsid w:val="00F375C7"/>
    <w:rsid w:val="00F37E33"/>
    <w:rsid w:val="00F408BB"/>
    <w:rsid w:val="00F40D29"/>
    <w:rsid w:val="00F41FEE"/>
    <w:rsid w:val="00F425D1"/>
    <w:rsid w:val="00F426AA"/>
    <w:rsid w:val="00F428EF"/>
    <w:rsid w:val="00F44956"/>
    <w:rsid w:val="00F45960"/>
    <w:rsid w:val="00F45DCE"/>
    <w:rsid w:val="00F4755B"/>
    <w:rsid w:val="00F501A2"/>
    <w:rsid w:val="00F50C46"/>
    <w:rsid w:val="00F51235"/>
    <w:rsid w:val="00F51C7F"/>
    <w:rsid w:val="00F522CA"/>
    <w:rsid w:val="00F5345C"/>
    <w:rsid w:val="00F53C90"/>
    <w:rsid w:val="00F542EB"/>
    <w:rsid w:val="00F5463D"/>
    <w:rsid w:val="00F55C00"/>
    <w:rsid w:val="00F55DA1"/>
    <w:rsid w:val="00F55F10"/>
    <w:rsid w:val="00F56C56"/>
    <w:rsid w:val="00F56EEC"/>
    <w:rsid w:val="00F613EB"/>
    <w:rsid w:val="00F61F1F"/>
    <w:rsid w:val="00F629DC"/>
    <w:rsid w:val="00F62BAD"/>
    <w:rsid w:val="00F62E2E"/>
    <w:rsid w:val="00F64F07"/>
    <w:rsid w:val="00F650D6"/>
    <w:rsid w:val="00F67651"/>
    <w:rsid w:val="00F6770B"/>
    <w:rsid w:val="00F70CEF"/>
    <w:rsid w:val="00F71A06"/>
    <w:rsid w:val="00F71A70"/>
    <w:rsid w:val="00F72483"/>
    <w:rsid w:val="00F72EEF"/>
    <w:rsid w:val="00F750AE"/>
    <w:rsid w:val="00F755C3"/>
    <w:rsid w:val="00F76AD8"/>
    <w:rsid w:val="00F76B9F"/>
    <w:rsid w:val="00F76BE9"/>
    <w:rsid w:val="00F8000B"/>
    <w:rsid w:val="00F806B9"/>
    <w:rsid w:val="00F81717"/>
    <w:rsid w:val="00F82BF4"/>
    <w:rsid w:val="00F8320D"/>
    <w:rsid w:val="00F83740"/>
    <w:rsid w:val="00F86396"/>
    <w:rsid w:val="00F86751"/>
    <w:rsid w:val="00F87540"/>
    <w:rsid w:val="00F87A6E"/>
    <w:rsid w:val="00F901D6"/>
    <w:rsid w:val="00F91A8D"/>
    <w:rsid w:val="00F9343B"/>
    <w:rsid w:val="00F9446B"/>
    <w:rsid w:val="00F945E4"/>
    <w:rsid w:val="00F94E72"/>
    <w:rsid w:val="00F94ED4"/>
    <w:rsid w:val="00F962F7"/>
    <w:rsid w:val="00F968E5"/>
    <w:rsid w:val="00FA3A73"/>
    <w:rsid w:val="00FA4593"/>
    <w:rsid w:val="00FA49DB"/>
    <w:rsid w:val="00FA56AA"/>
    <w:rsid w:val="00FA58F9"/>
    <w:rsid w:val="00FA683E"/>
    <w:rsid w:val="00FA7EBF"/>
    <w:rsid w:val="00FB0008"/>
    <w:rsid w:val="00FB186C"/>
    <w:rsid w:val="00FB2654"/>
    <w:rsid w:val="00FB2F70"/>
    <w:rsid w:val="00FB491A"/>
    <w:rsid w:val="00FB4A5F"/>
    <w:rsid w:val="00FB52AA"/>
    <w:rsid w:val="00FB5779"/>
    <w:rsid w:val="00FB6EE1"/>
    <w:rsid w:val="00FB7F03"/>
    <w:rsid w:val="00FC2822"/>
    <w:rsid w:val="00FC3044"/>
    <w:rsid w:val="00FC410D"/>
    <w:rsid w:val="00FC4528"/>
    <w:rsid w:val="00FC5FFA"/>
    <w:rsid w:val="00FC62E5"/>
    <w:rsid w:val="00FC648B"/>
    <w:rsid w:val="00FD02E9"/>
    <w:rsid w:val="00FD04A3"/>
    <w:rsid w:val="00FD375F"/>
    <w:rsid w:val="00FD416C"/>
    <w:rsid w:val="00FD7D2F"/>
    <w:rsid w:val="00FD7FA6"/>
    <w:rsid w:val="00FE11B8"/>
    <w:rsid w:val="00FE1616"/>
    <w:rsid w:val="00FE18BD"/>
    <w:rsid w:val="00FE226F"/>
    <w:rsid w:val="00FE23EC"/>
    <w:rsid w:val="00FE292C"/>
    <w:rsid w:val="00FE2CF0"/>
    <w:rsid w:val="00FE2F8C"/>
    <w:rsid w:val="00FE4CA6"/>
    <w:rsid w:val="00FE6932"/>
    <w:rsid w:val="00FE6CB3"/>
    <w:rsid w:val="00FE7E89"/>
    <w:rsid w:val="00FF14CA"/>
    <w:rsid w:val="00FF1963"/>
    <w:rsid w:val="00FF2A47"/>
    <w:rsid w:val="00FF3039"/>
    <w:rsid w:val="00FF3CA3"/>
    <w:rsid w:val="00FF4465"/>
    <w:rsid w:val="00FF4518"/>
    <w:rsid w:val="00FF5DA3"/>
    <w:rsid w:val="00FF7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."/>
  <w:listSeparator w:val=";"/>
  <w14:docId w14:val="118235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7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4" w:semiHidden="1" w:unhideWhenUsed="1"/>
    <w:lsdException w:name="List Bullet 5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64839"/>
    <w:p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120" w:after="120"/>
    </w:pPr>
    <w:rPr>
      <w:rFonts w:ascii="Arial" w:hAnsi="Arial" w:cs="Arial"/>
      <w:lang w:eastAsia="de-DE"/>
    </w:rPr>
  </w:style>
  <w:style w:type="paragraph" w:styleId="berschrift1">
    <w:name w:val="heading 1"/>
    <w:basedOn w:val="Standard"/>
    <w:next w:val="Standard"/>
    <w:qFormat/>
    <w:rsid w:val="00084201"/>
    <w:pPr>
      <w:keepNext/>
      <w:spacing w:after="6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link w:val="berschrift2Zchn"/>
    <w:autoRedefine/>
    <w:qFormat/>
    <w:rsid w:val="002D671E"/>
    <w:pPr>
      <w:tabs>
        <w:tab w:val="left" w:pos="1361"/>
      </w:tabs>
      <w:spacing w:before="40" w:after="40"/>
      <w:ind w:left="858" w:hanging="851"/>
      <w:outlineLvl w:val="1"/>
    </w:pPr>
    <w:rPr>
      <w:b/>
      <w:bCs/>
      <w:iCs/>
      <w:kern w:val="28"/>
      <w:sz w:val="20"/>
    </w:rPr>
  </w:style>
  <w:style w:type="paragraph" w:styleId="berschrift3">
    <w:name w:val="heading 3"/>
    <w:basedOn w:val="Standard"/>
    <w:next w:val="Standard"/>
    <w:autoRedefine/>
    <w:qFormat/>
    <w:rsid w:val="005810E7"/>
    <w:pPr>
      <w:keepNext/>
      <w:tabs>
        <w:tab w:val="clear" w:pos="1205"/>
      </w:tabs>
      <w:spacing w:before="100" w:beforeAutospacing="1" w:after="60"/>
      <w:outlineLvl w:val="2"/>
    </w:pPr>
    <w:rPr>
      <w:bCs/>
    </w:rPr>
  </w:style>
  <w:style w:type="paragraph" w:styleId="berschrift4">
    <w:name w:val="heading 4"/>
    <w:aliases w:val="Überschrift 4 Char, Char Char"/>
    <w:basedOn w:val="berschrift1"/>
    <w:next w:val="Standard"/>
    <w:qFormat/>
    <w:rsid w:val="00610B65"/>
    <w:pPr>
      <w:keepNext w:val="0"/>
      <w:spacing w:after="0"/>
      <w:outlineLvl w:val="3"/>
    </w:pPr>
    <w:rPr>
      <w:kern w:val="0"/>
      <w:sz w:val="20"/>
      <w:szCs w:val="20"/>
      <w:lang w:val="de-DE"/>
    </w:rPr>
  </w:style>
  <w:style w:type="paragraph" w:styleId="berschrift5">
    <w:name w:val="heading 5"/>
    <w:basedOn w:val="Standard"/>
    <w:next w:val="Standardeinzug"/>
    <w:autoRedefine/>
    <w:qFormat/>
    <w:rsid w:val="00610B65"/>
    <w:pPr>
      <w:tabs>
        <w:tab w:val="clear" w:pos="1205"/>
        <w:tab w:val="left" w:pos="1092"/>
        <w:tab w:val="left" w:pos="5103"/>
      </w:tabs>
      <w:outlineLvl w:val="4"/>
    </w:pPr>
    <w:rPr>
      <w:b/>
      <w:iCs/>
      <w:color w:val="FFFFFF"/>
      <w:sz w:val="22"/>
      <w:szCs w:val="22"/>
      <w:lang w:val="de-DE"/>
    </w:rPr>
  </w:style>
  <w:style w:type="paragraph" w:styleId="berschrift6">
    <w:name w:val="heading 6"/>
    <w:basedOn w:val="Standard"/>
    <w:next w:val="Standard"/>
    <w:qFormat/>
    <w:rsid w:val="00610B65"/>
    <w:pPr>
      <w:keepNext/>
      <w:spacing w:line="240" w:lineRule="atLeast"/>
      <w:jc w:val="both"/>
      <w:outlineLvl w:val="5"/>
    </w:pPr>
    <w:rPr>
      <w:rFonts w:ascii="Times New Roman" w:hAnsi="Times New Roman" w:cs="Times New Roman"/>
      <w:sz w:val="36"/>
      <w:szCs w:val="36"/>
    </w:rPr>
  </w:style>
  <w:style w:type="paragraph" w:styleId="berschrift7">
    <w:name w:val="heading 7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6"/>
    </w:pPr>
    <w:rPr>
      <w:rFonts w:ascii="Tms Rmn" w:hAnsi="Tms Rmn" w:cs="Times New Roman"/>
      <w:i/>
      <w:iCs/>
      <w:lang w:val="de-DE"/>
    </w:rPr>
  </w:style>
  <w:style w:type="paragraph" w:styleId="berschrift8">
    <w:name w:val="heading 8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7"/>
    </w:pPr>
    <w:rPr>
      <w:rFonts w:ascii="Tms Rmn" w:hAnsi="Tms Rmn" w:cs="Times New Roman"/>
      <w:i/>
      <w:iCs/>
      <w:lang w:val="de-DE"/>
    </w:rPr>
  </w:style>
  <w:style w:type="paragraph" w:styleId="berschrift9">
    <w:name w:val="heading 9"/>
    <w:basedOn w:val="Standard"/>
    <w:next w:val="Standardeinzug"/>
    <w:qFormat/>
    <w:rsid w:val="00610B65"/>
    <w:pPr>
      <w:tabs>
        <w:tab w:val="left" w:pos="1134"/>
        <w:tab w:val="left" w:pos="5103"/>
      </w:tabs>
      <w:jc w:val="both"/>
      <w:outlineLvl w:val="8"/>
    </w:pPr>
    <w:rPr>
      <w:rFonts w:ascii="Tms Rmn" w:hAnsi="Tms Rmn" w:cs="Times New Roman"/>
      <w:i/>
      <w:i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610B65"/>
    <w:pPr>
      <w:tabs>
        <w:tab w:val="left" w:pos="794"/>
        <w:tab w:val="left" w:pos="1361"/>
      </w:tabs>
      <w:spacing w:before="160"/>
      <w:ind w:left="708"/>
    </w:pPr>
    <w:rPr>
      <w:rFonts w:ascii="Zurich BT" w:hAnsi="Zurich BT" w:cs="Times New Roman"/>
      <w:kern w:val="28"/>
    </w:rPr>
  </w:style>
  <w:style w:type="paragraph" w:customStyle="1" w:styleId="Formulartitel">
    <w:name w:val="Formulartitel"/>
    <w:basedOn w:val="Standard"/>
    <w:rsid w:val="00610B65"/>
    <w:rPr>
      <w:b/>
      <w:bCs/>
    </w:rPr>
  </w:style>
  <w:style w:type="paragraph" w:customStyle="1" w:styleId="FormatvorlageFormulartitelZeilenabstandGenau11pt">
    <w:name w:val="Formatvorlage Formulartitel + Zeilenabstand:  Genau 11 pt"/>
    <w:basedOn w:val="Formulartitel"/>
    <w:rsid w:val="00610B65"/>
  </w:style>
  <w:style w:type="paragraph" w:styleId="Kopfzeile">
    <w:name w:val="header"/>
    <w:basedOn w:val="Standard"/>
    <w:link w:val="KopfzeileZchn"/>
    <w:uiPriority w:val="99"/>
    <w:rsid w:val="00610B65"/>
    <w:pPr>
      <w:tabs>
        <w:tab w:val="center" w:pos="794"/>
        <w:tab w:val="center" w:pos="4536"/>
        <w:tab w:val="right" w:pos="9072"/>
      </w:tabs>
    </w:pPr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610B65"/>
    <w:pPr>
      <w:tabs>
        <w:tab w:val="left" w:pos="5387"/>
        <w:tab w:val="right" w:pos="9072"/>
      </w:tabs>
      <w:spacing w:line="220" w:lineRule="exact"/>
    </w:pPr>
    <w:rPr>
      <w:rFonts w:cs="Times New Roman"/>
      <w:sz w:val="18"/>
      <w:szCs w:val="18"/>
    </w:rPr>
  </w:style>
  <w:style w:type="paragraph" w:styleId="Verzeichnis5">
    <w:name w:val="toc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600"/>
    </w:pPr>
    <w:rPr>
      <w:rFonts w:ascii="Times New Roman" w:hAnsi="Times New Roman" w:cs="Times New Roman"/>
    </w:rPr>
  </w:style>
  <w:style w:type="paragraph" w:styleId="Funotentext">
    <w:name w:val="footnote text"/>
    <w:basedOn w:val="Standard"/>
    <w:semiHidden/>
    <w:rsid w:val="00610B65"/>
    <w:pPr>
      <w:tabs>
        <w:tab w:val="left" w:pos="284"/>
      </w:tabs>
      <w:overflowPunct w:val="0"/>
      <w:autoSpaceDE w:val="0"/>
      <w:autoSpaceDN w:val="0"/>
      <w:adjustRightInd w:val="0"/>
      <w:spacing w:before="220"/>
      <w:ind w:left="284" w:hanging="284"/>
      <w:jc w:val="both"/>
      <w:textAlignment w:val="baseline"/>
    </w:pPr>
    <w:rPr>
      <w:rFonts w:ascii="Tahoma" w:hAnsi="Tahoma" w:cs="Tahoma"/>
      <w:sz w:val="18"/>
      <w:szCs w:val="18"/>
    </w:rPr>
  </w:style>
  <w:style w:type="character" w:styleId="Hyperlink">
    <w:name w:val="Hyperlink"/>
    <w:uiPriority w:val="99"/>
    <w:rsid w:val="00610B65"/>
    <w:rPr>
      <w:color w:val="0000FF"/>
      <w:u w:val="single"/>
    </w:rPr>
  </w:style>
  <w:style w:type="paragraph" w:customStyle="1" w:styleId="Alinea">
    <w:name w:val="Alinea"/>
    <w:basedOn w:val="Standard"/>
    <w:autoRedefine/>
    <w:rsid w:val="00610B65"/>
    <w:pPr>
      <w:keepNext/>
      <w:numPr>
        <w:numId w:val="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1130"/>
      </w:tabs>
      <w:spacing w:before="0" w:after="100" w:afterAutospacing="1"/>
      <w:ind w:right="-28"/>
    </w:pPr>
    <w:rPr>
      <w:noProof/>
      <w:snapToGrid w:val="0"/>
      <w:kern w:val="28"/>
    </w:rPr>
  </w:style>
  <w:style w:type="paragraph" w:customStyle="1" w:styleId="Betreffzeile">
    <w:name w:val="Betreffzeile"/>
    <w:basedOn w:val="Standard"/>
    <w:rsid w:val="00610B65"/>
    <w:rPr>
      <w:b/>
      <w:bCs/>
    </w:rPr>
  </w:style>
  <w:style w:type="character" w:styleId="Seitenzahl">
    <w:name w:val="page number"/>
    <w:basedOn w:val="Absatz-Standardschriftart"/>
    <w:semiHidden/>
    <w:rsid w:val="00610B65"/>
  </w:style>
  <w:style w:type="paragraph" w:styleId="Verzeichnis1">
    <w:name w:val="toc 1"/>
    <w:basedOn w:val="Standard"/>
    <w:next w:val="Standard"/>
    <w:autoRedefine/>
    <w:uiPriority w:val="39"/>
    <w:rsid w:val="00303572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600"/>
        <w:tab w:val="right" w:pos="9062"/>
      </w:tabs>
      <w:spacing w:before="240"/>
    </w:pPr>
    <w:rPr>
      <w:bCs/>
      <w:caps/>
      <w:noProof/>
      <w:szCs w:val="28"/>
      <w:lang w:val="de-DE"/>
    </w:rPr>
  </w:style>
  <w:style w:type="paragraph" w:customStyle="1" w:styleId="1Text">
    <w:name w:val="1. Text"/>
    <w:basedOn w:val="Standard"/>
    <w:rsid w:val="00610B65"/>
    <w:pPr>
      <w:tabs>
        <w:tab w:val="left" w:pos="851"/>
      </w:tabs>
      <w:spacing w:before="300" w:line="300" w:lineRule="atLeast"/>
      <w:ind w:left="851" w:hanging="851"/>
      <w:jc w:val="both"/>
    </w:pPr>
    <w:rPr>
      <w:rFonts w:ascii="Swis721 BT" w:hAnsi="Swis721 BT" w:cs="Times New Roman"/>
      <w:color w:val="000000"/>
    </w:rPr>
  </w:style>
  <w:style w:type="paragraph" w:styleId="Sprechblasentext">
    <w:name w:val="Balloon Text"/>
    <w:basedOn w:val="Standard"/>
    <w:rsid w:val="00610B65"/>
    <w:rPr>
      <w:rFonts w:ascii="Tahoma" w:hAnsi="Tahoma" w:cs="Tahoma"/>
      <w:sz w:val="16"/>
      <w:szCs w:val="16"/>
    </w:rPr>
  </w:style>
  <w:style w:type="paragraph" w:customStyle="1" w:styleId="alinea0">
    <w:name w:val="alinea"/>
    <w:basedOn w:val="Standard"/>
    <w:autoRedefine/>
    <w:rsid w:val="00610B65"/>
    <w:pPr>
      <w:widowControl w:val="0"/>
      <w:tabs>
        <w:tab w:val="clear" w:pos="1205"/>
        <w:tab w:val="left" w:pos="851"/>
        <w:tab w:val="left" w:pos="1470"/>
        <w:tab w:val="left" w:pos="1985"/>
      </w:tabs>
      <w:spacing w:line="240" w:lineRule="atLeast"/>
      <w:jc w:val="right"/>
    </w:pPr>
    <w:rPr>
      <w:b/>
      <w:color w:val="DDDDDD"/>
      <w:sz w:val="600"/>
      <w:szCs w:val="600"/>
    </w:rPr>
  </w:style>
  <w:style w:type="paragraph" w:styleId="Textkrper">
    <w:name w:val="Body Text"/>
    <w:basedOn w:val="Standard"/>
    <w:semiHidden/>
    <w:rsid w:val="00610B65"/>
    <w:pPr>
      <w:jc w:val="both"/>
    </w:pPr>
    <w:rPr>
      <w:lang w:val="de-DE" w:eastAsia="de-CH"/>
    </w:rPr>
  </w:style>
  <w:style w:type="character" w:styleId="BesuchterLink">
    <w:name w:val="FollowedHyperlink"/>
    <w:semiHidden/>
    <w:rsid w:val="00610B65"/>
    <w:rPr>
      <w:color w:val="800080"/>
      <w:u w:val="single"/>
    </w:rPr>
  </w:style>
  <w:style w:type="paragraph" w:customStyle="1" w:styleId="lauf12">
    <w:name w:val="lauf12"/>
    <w:basedOn w:val="Standard"/>
    <w:rsid w:val="00610B65"/>
    <w:pPr>
      <w:spacing w:before="100" w:beforeAutospacing="1" w:after="100" w:afterAutospacing="1"/>
    </w:pPr>
    <w:rPr>
      <w:rFonts w:ascii="Arial Unicode MS" w:eastAsia="Arial Unicode MS" w:hAnsi="Arial Unicode MS" w:cs="Times New Roman"/>
    </w:rPr>
  </w:style>
  <w:style w:type="paragraph" w:customStyle="1" w:styleId="FormatvorlagealineaArialLinks-14cm">
    <w:name w:val="Formatvorlage alinea + Arial Links:  -1.4 cm"/>
    <w:basedOn w:val="alinea0"/>
    <w:autoRedefine/>
    <w:rsid w:val="00610B65"/>
    <w:pPr>
      <w:ind w:left="1588"/>
    </w:pPr>
    <w:rPr>
      <w:rFonts w:cs="Times New Roman"/>
      <w:kern w:val="28"/>
    </w:rPr>
  </w:style>
  <w:style w:type="paragraph" w:customStyle="1" w:styleId="FormatvorlageLinks0cmErsteZeile0cm">
    <w:name w:val="Formatvorlage Links:  0 cm Erste Zeile:  0 cm"/>
    <w:basedOn w:val="Standard"/>
    <w:autoRedefine/>
    <w:rsid w:val="00610B65"/>
    <w:rPr>
      <w:rFonts w:cs="Times New Roman"/>
    </w:rPr>
  </w:style>
  <w:style w:type="paragraph" w:styleId="Dokumentstruktur">
    <w:name w:val="Document Map"/>
    <w:basedOn w:val="Standard"/>
    <w:semiHidden/>
    <w:rsid w:val="00610B65"/>
    <w:pPr>
      <w:shd w:val="clear" w:color="auto" w:fill="000080"/>
    </w:pPr>
    <w:rPr>
      <w:rFonts w:ascii="Tahoma" w:hAnsi="Tahoma" w:cs="Tahoma"/>
    </w:rPr>
  </w:style>
  <w:style w:type="paragraph" w:styleId="Verzeichnis2">
    <w:name w:val="toc 2"/>
    <w:basedOn w:val="Standard"/>
    <w:next w:val="Standard"/>
    <w:autoRedefine/>
    <w:uiPriority w:val="39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240"/>
    </w:pPr>
    <w:rPr>
      <w:rFonts w:ascii="Times New Roman" w:hAnsi="Times New Roman" w:cs="Times New Roman"/>
      <w:b/>
      <w:bCs/>
    </w:rPr>
  </w:style>
  <w:style w:type="paragraph" w:styleId="Verzeichnis3">
    <w:name w:val="toc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200"/>
    </w:pPr>
    <w:rPr>
      <w:rFonts w:ascii="Times New Roman" w:hAnsi="Times New Roman" w:cs="Times New Roman"/>
    </w:rPr>
  </w:style>
  <w:style w:type="paragraph" w:styleId="Verzeichnis7">
    <w:name w:val="toc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000"/>
    </w:pPr>
    <w:rPr>
      <w:rFonts w:ascii="Times New Roman" w:hAnsi="Times New Roman" w:cs="Times New Roman"/>
    </w:rPr>
  </w:style>
  <w:style w:type="paragraph" w:styleId="Verzeichnis4">
    <w:name w:val="toc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00"/>
    </w:pPr>
    <w:rPr>
      <w:rFonts w:ascii="Times New Roman" w:hAnsi="Times New Roman" w:cs="Times New Roman"/>
    </w:rPr>
  </w:style>
  <w:style w:type="character" w:customStyle="1" w:styleId="ZchnZchn1">
    <w:name w:val="Zchn Zchn1"/>
    <w:rsid w:val="00610B65"/>
    <w:rPr>
      <w:rFonts w:ascii="Arial" w:hAnsi="Arial" w:cs="Arial"/>
      <w:b/>
      <w:bCs/>
      <w:kern w:val="32"/>
      <w:sz w:val="32"/>
      <w:szCs w:val="32"/>
      <w:lang w:val="de-CH" w:eastAsia="de-DE" w:bidi="ar-SA"/>
    </w:rPr>
  </w:style>
  <w:style w:type="character" w:customStyle="1" w:styleId="berschrift4CharZchn">
    <w:name w:val="Überschrift 4 Char Zchn"/>
    <w:aliases w:val=" Char Char Zchn Zchn"/>
    <w:rsid w:val="00610B65"/>
    <w:rPr>
      <w:rFonts w:ascii="Arial" w:hAnsi="Arial" w:cs="Arial"/>
      <w:b/>
      <w:bCs/>
      <w:kern w:val="32"/>
      <w:sz w:val="32"/>
      <w:szCs w:val="32"/>
      <w:lang w:val="de-DE" w:eastAsia="de-DE" w:bidi="ar-SA"/>
    </w:rPr>
  </w:style>
  <w:style w:type="paragraph" w:customStyle="1" w:styleId="Absatz1">
    <w:name w:val="Absatz 1"/>
    <w:basedOn w:val="Standard"/>
    <w:rsid w:val="00610B65"/>
    <w:pPr>
      <w:numPr>
        <w:numId w:val="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cs="Times New Roman"/>
      <w:sz w:val="22"/>
      <w:lang w:val="de-DE"/>
    </w:rPr>
  </w:style>
  <w:style w:type="paragraph" w:styleId="Textkrper2">
    <w:name w:val="Body Text 2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textAlignment w:val="baseline"/>
    </w:pPr>
    <w:rPr>
      <w:b/>
      <w:bCs/>
      <w:szCs w:val="22"/>
    </w:rPr>
  </w:style>
  <w:style w:type="paragraph" w:styleId="Beschriftung">
    <w:name w:val="caption"/>
    <w:aliases w:val="Bildlegende"/>
    <w:basedOn w:val="Standard"/>
    <w:next w:val="Standard"/>
    <w:link w:val="BeschriftungZchn"/>
    <w:qFormat/>
    <w:rsid w:val="00610B65"/>
    <w:pPr>
      <w:overflowPunct w:val="0"/>
      <w:autoSpaceDE w:val="0"/>
      <w:autoSpaceDN w:val="0"/>
      <w:adjustRightInd w:val="0"/>
      <w:spacing w:before="40" w:after="40"/>
      <w:textAlignment w:val="baseline"/>
    </w:pPr>
    <w:rPr>
      <w:b/>
      <w:bCs/>
      <w:szCs w:val="22"/>
      <w:lang w:val="de-DE"/>
    </w:rPr>
  </w:style>
  <w:style w:type="paragraph" w:styleId="Textkrper3">
    <w:name w:val="Body Text 3"/>
    <w:basedOn w:val="Standard"/>
    <w:semiHidden/>
    <w:rsid w:val="00610B65"/>
    <w:pPr>
      <w:overflowPunct w:val="0"/>
      <w:autoSpaceDE w:val="0"/>
      <w:autoSpaceDN w:val="0"/>
      <w:adjustRightInd w:val="0"/>
      <w:spacing w:before="40" w:after="40"/>
      <w:ind w:right="-1560"/>
      <w:textAlignment w:val="baseline"/>
    </w:pPr>
    <w:rPr>
      <w:snapToGrid w:val="0"/>
      <w:szCs w:val="22"/>
      <w:lang w:val="de-DE"/>
    </w:rPr>
  </w:style>
  <w:style w:type="paragraph" w:styleId="Verzeichnis6">
    <w:name w:val="toc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800"/>
    </w:pPr>
    <w:rPr>
      <w:rFonts w:ascii="Times New Roman" w:hAnsi="Times New Roman" w:cs="Times New Roman"/>
    </w:rPr>
  </w:style>
  <w:style w:type="paragraph" w:styleId="Verzeichnis8">
    <w:name w:val="toc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200"/>
    </w:pPr>
    <w:rPr>
      <w:rFonts w:ascii="Times New Roman" w:hAnsi="Times New Roman" w:cs="Times New Roman"/>
    </w:rPr>
  </w:style>
  <w:style w:type="paragraph" w:styleId="Verzeichnis9">
    <w:name w:val="toc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1400"/>
    </w:pPr>
    <w:rPr>
      <w:rFonts w:ascii="Times New Roman" w:hAnsi="Times New Roman" w:cs="Times New Roman"/>
    </w:rPr>
  </w:style>
  <w:style w:type="paragraph" w:customStyle="1" w:styleId="Text">
    <w:name w:val="Text"/>
    <w:basedOn w:val="Standard"/>
    <w:rsid w:val="00610B65"/>
    <w:pPr>
      <w:tabs>
        <w:tab w:val="left" w:pos="567"/>
        <w:tab w:val="right" w:pos="8448"/>
      </w:tabs>
    </w:pPr>
    <w:rPr>
      <w:kern w:val="28"/>
    </w:rPr>
  </w:style>
  <w:style w:type="paragraph" w:styleId="Textkrper-Zeileneinzug">
    <w:name w:val="Body Text Indent"/>
    <w:basedOn w:val="Standard"/>
    <w:semiHidden/>
    <w:rsid w:val="00610B65"/>
    <w:pPr>
      <w:overflowPunct w:val="0"/>
      <w:autoSpaceDE w:val="0"/>
      <w:autoSpaceDN w:val="0"/>
      <w:adjustRightInd w:val="0"/>
      <w:spacing w:before="40"/>
      <w:ind w:left="283"/>
      <w:textAlignment w:val="baseline"/>
    </w:pPr>
    <w:rPr>
      <w:szCs w:val="22"/>
      <w:lang w:val="de-DE"/>
    </w:rPr>
  </w:style>
  <w:style w:type="paragraph" w:customStyle="1" w:styleId="1">
    <w:name w:val="1."/>
    <w:basedOn w:val="Standard"/>
    <w:rsid w:val="00610B65"/>
    <w:pPr>
      <w:tabs>
        <w:tab w:val="left" w:pos="567"/>
      </w:tabs>
      <w:spacing w:before="480" w:line="300" w:lineRule="atLeast"/>
      <w:ind w:left="794" w:hanging="794"/>
    </w:pPr>
    <w:rPr>
      <w:rFonts w:ascii="Swis721 BT" w:hAnsi="Swis721 BT" w:cs="Times New Roman"/>
      <w:b/>
      <w:color w:val="000000"/>
      <w:sz w:val="22"/>
    </w:rPr>
  </w:style>
  <w:style w:type="paragraph" w:styleId="Textkrper-Einzug2">
    <w:name w:val="Body Text Indent 2"/>
    <w:basedOn w:val="Standard"/>
    <w:semiHidden/>
    <w:rsid w:val="00610B65"/>
    <w:pPr>
      <w:tabs>
        <w:tab w:val="left" w:pos="794"/>
        <w:tab w:val="left" w:pos="1361"/>
      </w:tabs>
      <w:spacing w:before="200"/>
      <w:ind w:left="794" w:hanging="794"/>
      <w:jc w:val="both"/>
    </w:pPr>
    <w:rPr>
      <w:rFonts w:ascii="Zurich BT" w:hAnsi="Zurich BT" w:cs="Times New Roman"/>
      <w:kern w:val="28"/>
    </w:rPr>
  </w:style>
  <w:style w:type="paragraph" w:styleId="Textkrper-Einzug3">
    <w:name w:val="Body Text Indent 3"/>
    <w:basedOn w:val="Standard"/>
    <w:semiHidden/>
    <w:rsid w:val="00610B65"/>
    <w:pPr>
      <w:tabs>
        <w:tab w:val="left" w:pos="794"/>
        <w:tab w:val="left" w:pos="1361"/>
        <w:tab w:val="left" w:pos="5103"/>
      </w:tabs>
      <w:spacing w:before="200"/>
      <w:ind w:left="794" w:hanging="794"/>
      <w:jc w:val="center"/>
    </w:pPr>
    <w:rPr>
      <w:rFonts w:ascii="Zurich BT" w:hAnsi="Zurich BT" w:cs="Times New Roman"/>
      <w:b/>
      <w:kern w:val="28"/>
    </w:rPr>
  </w:style>
  <w:style w:type="character" w:customStyle="1" w:styleId="ZchnZchn">
    <w:name w:val="Zchn Zchn"/>
    <w:rsid w:val="00610B65"/>
    <w:rPr>
      <w:rFonts w:ascii="Arial" w:hAnsi="Arial" w:cs="Arial"/>
      <w:b/>
      <w:bCs/>
      <w:sz w:val="22"/>
      <w:szCs w:val="22"/>
      <w:lang w:val="de-CH" w:eastAsia="de-DE" w:bidi="ar-SA"/>
    </w:rPr>
  </w:style>
  <w:style w:type="paragraph" w:customStyle="1" w:styleId="FormatvorlageAlineaLinks0cmHngend2cm">
    <w:name w:val="Formatvorlage Alinea + Links:  0 cm Hängend:  2 cm"/>
    <w:basedOn w:val="Alinea"/>
    <w:rsid w:val="00610B65"/>
    <w:pPr>
      <w:tabs>
        <w:tab w:val="clear" w:pos="1130"/>
        <w:tab w:val="left" w:pos="1134"/>
      </w:tabs>
      <w:ind w:left="1134" w:hanging="1134"/>
    </w:pPr>
    <w:rPr>
      <w:rFonts w:cs="Times New Roman"/>
    </w:rPr>
  </w:style>
  <w:style w:type="paragraph" w:customStyle="1" w:styleId="berschrift4Vor2pt">
    <w:name w:val="Überschrift 4 + Vor:  2 pt"/>
    <w:basedOn w:val="berschrift4"/>
    <w:rsid w:val="00610B65"/>
    <w:pPr>
      <w:numPr>
        <w:ilvl w:val="3"/>
        <w:numId w:val="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567"/>
      </w:tabs>
      <w:spacing w:before="100" w:beforeAutospacing="1" w:after="100" w:afterAutospacing="1"/>
    </w:pPr>
    <w:rPr>
      <w:rFonts w:cs="Times New Roman"/>
    </w:rPr>
  </w:style>
  <w:style w:type="paragraph" w:customStyle="1" w:styleId="Einrckung">
    <w:name w:val="Einrückung"/>
    <w:basedOn w:val="Standard"/>
    <w:rsid w:val="00610B65"/>
    <w:pPr>
      <w:numPr>
        <w:numId w:val="1"/>
      </w:numPr>
    </w:pPr>
  </w:style>
  <w:style w:type="paragraph" w:customStyle="1" w:styleId="Formatvorlageberschrift211ptNichtKursivLinks63mmVor3">
    <w:name w:val="Formatvorlage Überschrift 2 + 11 pt Nicht Kursiv Links:  6.3 mm Vor:  3 ..."/>
    <w:basedOn w:val="berschrift2"/>
    <w:autoRedefine/>
    <w:rsid w:val="00610B65"/>
    <w:pPr>
      <w:keepNext/>
      <w:tabs>
        <w:tab w:val="left" w:pos="567"/>
      </w:tabs>
      <w:spacing w:before="60" w:after="60"/>
    </w:pPr>
    <w:rPr>
      <w:rFonts w:cs="Times New Roman"/>
      <w:i/>
    </w:rPr>
  </w:style>
  <w:style w:type="paragraph" w:customStyle="1" w:styleId="Formatvorlageberschrift211ptNichtKursivVor3ptNach12pt">
    <w:name w:val="Formatvorlage Überschrift 2 + 11 pt Nicht Kursiv Vor:  3 pt Nach:  12 pt"/>
    <w:basedOn w:val="berschrift2"/>
    <w:autoRedefine/>
    <w:rsid w:val="00610B65"/>
    <w:pPr>
      <w:keepNext/>
      <w:numPr>
        <w:numId w:val="5"/>
      </w:numPr>
      <w:tabs>
        <w:tab w:val="clear" w:pos="9923"/>
      </w:tabs>
      <w:spacing w:after="120"/>
    </w:pPr>
    <w:rPr>
      <w:rFonts w:cs="Times New Roman"/>
      <w:i/>
    </w:rPr>
  </w:style>
  <w:style w:type="paragraph" w:styleId="Aufzhlungszeichen">
    <w:name w:val="List Bullet"/>
    <w:basedOn w:val="Standard"/>
    <w:semiHidden/>
    <w:rsid w:val="00610B65"/>
    <w:pPr>
      <w:numPr>
        <w:numId w:val="2"/>
      </w:numPr>
    </w:pPr>
  </w:style>
  <w:style w:type="paragraph" w:customStyle="1" w:styleId="Einrckung2">
    <w:name w:val="Einrückung2"/>
    <w:basedOn w:val="Einrckung"/>
    <w:rsid w:val="00610B65"/>
    <w:pPr>
      <w:numPr>
        <w:numId w:val="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302" w:lineRule="auto"/>
      <w:jc w:val="both"/>
    </w:pPr>
    <w:rPr>
      <w:rFonts w:ascii="Frutiger Light" w:hAnsi="Frutiger Light" w:cs="Times New Roman"/>
      <w:sz w:val="22"/>
    </w:rPr>
  </w:style>
  <w:style w:type="paragraph" w:customStyle="1" w:styleId="Absatz0">
    <w:name w:val="Absatz 0"/>
    <w:basedOn w:val="Absatz1"/>
    <w:rsid w:val="00610B65"/>
    <w:pPr>
      <w:numPr>
        <w:numId w:val="0"/>
      </w:numPr>
      <w:tabs>
        <w:tab w:val="left" w:pos="851"/>
      </w:tabs>
      <w:ind w:left="864"/>
      <w:jc w:val="both"/>
    </w:pPr>
  </w:style>
  <w:style w:type="paragraph" w:customStyle="1" w:styleId="Standard1">
    <w:name w:val="Standard 1"/>
    <w:basedOn w:val="Standard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right" w:pos="9070"/>
      </w:tabs>
      <w:spacing w:before="0"/>
      <w:ind w:left="850"/>
      <w:jc w:val="both"/>
    </w:pPr>
    <w:rPr>
      <w:sz w:val="22"/>
    </w:rPr>
  </w:style>
  <w:style w:type="paragraph" w:customStyle="1" w:styleId="AbsatzTab">
    <w:name w:val="Absatz Tab"/>
    <w:basedOn w:val="Absatz1"/>
    <w:rsid w:val="00610B65"/>
    <w:pPr>
      <w:numPr>
        <w:numId w:val="0"/>
      </w:numPr>
      <w:tabs>
        <w:tab w:val="left" w:pos="337"/>
      </w:tabs>
      <w:spacing w:before="60" w:after="60" w:line="200" w:lineRule="exact"/>
    </w:pPr>
    <w:rPr>
      <w:sz w:val="20"/>
    </w:rPr>
  </w:style>
  <w:style w:type="paragraph" w:styleId="Index1">
    <w:name w:val="index 1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200" w:hanging="200"/>
    </w:pPr>
  </w:style>
  <w:style w:type="paragraph" w:styleId="Titel">
    <w:name w:val="Title"/>
    <w:basedOn w:val="Standard"/>
    <w:qFormat/>
    <w:rsid w:val="00610B65"/>
    <w:pPr>
      <w:spacing w:before="240" w:after="60"/>
      <w:outlineLvl w:val="0"/>
    </w:pPr>
    <w:rPr>
      <w:b/>
      <w:bCs/>
      <w:kern w:val="28"/>
      <w:sz w:val="32"/>
      <w:szCs w:val="32"/>
    </w:rPr>
  </w:style>
  <w:style w:type="paragraph" w:styleId="Index2">
    <w:name w:val="index 2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400" w:hanging="200"/>
    </w:pPr>
  </w:style>
  <w:style w:type="paragraph" w:styleId="Index3">
    <w:name w:val="index 3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600" w:hanging="200"/>
    </w:pPr>
  </w:style>
  <w:style w:type="paragraph" w:styleId="Index4">
    <w:name w:val="index 4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800" w:hanging="200"/>
    </w:pPr>
  </w:style>
  <w:style w:type="paragraph" w:styleId="Index5">
    <w:name w:val="index 5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000" w:hanging="200"/>
    </w:pPr>
  </w:style>
  <w:style w:type="paragraph" w:styleId="Index6">
    <w:name w:val="index 6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ind w:left="1800" w:hanging="200"/>
    </w:pPr>
  </w:style>
  <w:style w:type="paragraph" w:styleId="Indexberschrift">
    <w:name w:val="index heading"/>
    <w:basedOn w:val="Standard"/>
    <w:next w:val="Index1"/>
    <w:semiHidden/>
    <w:rsid w:val="00610B65"/>
  </w:style>
  <w:style w:type="paragraph" w:customStyle="1" w:styleId="Titel1">
    <w:name w:val="Titel1"/>
    <w:basedOn w:val="Standard"/>
    <w:rsid w:val="00610B6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  <w:b/>
      <w:sz w:val="28"/>
    </w:rPr>
  </w:style>
  <w:style w:type="paragraph" w:styleId="Aufzhlungszeichen3">
    <w:name w:val="List Bullet 3"/>
    <w:basedOn w:val="Standard"/>
    <w:semiHidden/>
    <w:rsid w:val="00610B65"/>
    <w:pPr>
      <w:numPr>
        <w:numId w:val="10"/>
      </w:numPr>
      <w:tabs>
        <w:tab w:val="clear" w:pos="926"/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num" w:pos="-1042"/>
      </w:tabs>
      <w:spacing w:before="0"/>
      <w:ind w:left="902" w:hanging="432"/>
    </w:pPr>
    <w:rPr>
      <w:rFonts w:cs="Times New Roman"/>
    </w:rPr>
  </w:style>
  <w:style w:type="paragraph" w:styleId="Aufzhlungszeichen4">
    <w:name w:val="List Bullet 4"/>
    <w:basedOn w:val="Standard"/>
    <w:autoRedefine/>
    <w:semiHidden/>
    <w:rsid w:val="00610B65"/>
    <w:pPr>
      <w:numPr>
        <w:numId w:val="11"/>
      </w:numPr>
      <w:tabs>
        <w:tab w:val="clear" w:pos="1209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ind w:left="470"/>
      <w:jc w:val="both"/>
    </w:pPr>
    <w:rPr>
      <w:rFonts w:cs="Times New Roman"/>
    </w:rPr>
  </w:style>
  <w:style w:type="paragraph" w:styleId="Aufzhlungszeichen5">
    <w:name w:val="List Bullet 5"/>
    <w:basedOn w:val="Standard"/>
    <w:autoRedefine/>
    <w:semiHidden/>
    <w:rsid w:val="00610B65"/>
    <w:pPr>
      <w:numPr>
        <w:numId w:val="12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">
    <w:name w:val="List Number"/>
    <w:basedOn w:val="Standard"/>
    <w:semiHidden/>
    <w:rsid w:val="00610B65"/>
    <w:pPr>
      <w:numPr>
        <w:numId w:val="13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2">
    <w:name w:val="List Number 2"/>
    <w:basedOn w:val="Standard"/>
    <w:semiHidden/>
    <w:rsid w:val="00610B65"/>
    <w:pPr>
      <w:numPr>
        <w:numId w:val="1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3">
    <w:name w:val="List Number 3"/>
    <w:basedOn w:val="Standard"/>
    <w:semiHidden/>
    <w:rsid w:val="00610B65"/>
    <w:pPr>
      <w:numPr>
        <w:numId w:val="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4">
    <w:name w:val="List Number 4"/>
    <w:basedOn w:val="Standard"/>
    <w:semiHidden/>
    <w:rsid w:val="00610B65"/>
    <w:pPr>
      <w:numPr>
        <w:numId w:val="15"/>
      </w:numPr>
      <w:tabs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styleId="Listennummer5">
    <w:name w:val="List Number 5"/>
    <w:basedOn w:val="Standard"/>
    <w:semiHidden/>
    <w:rsid w:val="00610B65"/>
    <w:pPr>
      <w:numPr>
        <w:numId w:val="16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customStyle="1" w:styleId="Absatz2">
    <w:name w:val="Absatz 2"/>
    <w:basedOn w:val="Standard"/>
    <w:rsid w:val="00610B65"/>
    <w:pPr>
      <w:numPr>
        <w:numId w:val="1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  <w:jc w:val="both"/>
    </w:pPr>
    <w:rPr>
      <w:rFonts w:cs="Times New Roman"/>
    </w:rPr>
  </w:style>
  <w:style w:type="paragraph" w:customStyle="1" w:styleId="Standard-Aufz1">
    <w:name w:val="Standard-Aufz 1"/>
    <w:basedOn w:val="Standard"/>
    <w:rsid w:val="00610B65"/>
    <w:pPr>
      <w:numPr>
        <w:numId w:val="18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567"/>
        <w:tab w:val="right" w:pos="7460"/>
      </w:tabs>
    </w:pPr>
    <w:rPr>
      <w:rFonts w:cs="Times New Roman"/>
      <w:spacing w:val="-2"/>
      <w:sz w:val="22"/>
      <w:szCs w:val="22"/>
      <w:lang w:eastAsia="de-CH"/>
    </w:rPr>
  </w:style>
  <w:style w:type="paragraph" w:customStyle="1" w:styleId="Aufzeinfach">
    <w:name w:val="Aufz. einfach"/>
    <w:basedOn w:val="Standard"/>
    <w:rsid w:val="00610B65"/>
    <w:pPr>
      <w:numPr>
        <w:numId w:val="19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cs="Times New Roman"/>
      <w:sz w:val="22"/>
      <w:lang w:val="de-DE"/>
    </w:rPr>
  </w:style>
  <w:style w:type="paragraph" w:customStyle="1" w:styleId="Aufzhlung">
    <w:name w:val="Aufzählung"/>
    <w:basedOn w:val="Standard"/>
    <w:rsid w:val="00610B65"/>
    <w:pPr>
      <w:numPr>
        <w:numId w:val="20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/>
    </w:pPr>
    <w:rPr>
      <w:rFonts w:ascii="Times New Roman" w:hAnsi="Times New Roman" w:cs="Times New Roman"/>
    </w:rPr>
  </w:style>
  <w:style w:type="character" w:styleId="Fett">
    <w:name w:val="Strong"/>
    <w:qFormat/>
    <w:rsid w:val="00610B65"/>
    <w:rPr>
      <w:b/>
      <w:bCs/>
    </w:rPr>
  </w:style>
  <w:style w:type="character" w:customStyle="1" w:styleId="FuzeileZchn">
    <w:name w:val="Fußzeile Zchn"/>
    <w:link w:val="Fuzeile"/>
    <w:uiPriority w:val="99"/>
    <w:rsid w:val="00D57B25"/>
    <w:rPr>
      <w:rFonts w:ascii="Arial" w:hAnsi="Arial" w:cs="Arial"/>
      <w:sz w:val="18"/>
      <w:szCs w:val="18"/>
      <w:lang w:eastAsia="de-DE"/>
    </w:rPr>
  </w:style>
  <w:style w:type="character" w:customStyle="1" w:styleId="KopfzeileZchn">
    <w:name w:val="Kopfzeile Zchn"/>
    <w:link w:val="Kopfzeile"/>
    <w:uiPriority w:val="99"/>
    <w:rsid w:val="003935BE"/>
    <w:rPr>
      <w:rFonts w:ascii="Arial" w:hAnsi="Arial" w:cs="Arial"/>
      <w:lang w:eastAsia="de-DE"/>
    </w:rPr>
  </w:style>
  <w:style w:type="character" w:styleId="Kommentarzeichen">
    <w:name w:val="annotation reference"/>
    <w:uiPriority w:val="99"/>
    <w:semiHidden/>
    <w:unhideWhenUsed/>
    <w:rsid w:val="00AD4A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D4AAF"/>
    <w:rPr>
      <w:rFonts w:cs="Times New Roman"/>
    </w:rPr>
  </w:style>
  <w:style w:type="character" w:customStyle="1" w:styleId="KommentartextZchn">
    <w:name w:val="Kommentartext Zchn"/>
    <w:link w:val="Kommentartext"/>
    <w:uiPriority w:val="99"/>
    <w:rsid w:val="00AD4AAF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D4AA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D4AAF"/>
    <w:rPr>
      <w:rFonts w:ascii="Arial" w:hAnsi="Arial" w:cs="Arial"/>
      <w:b/>
      <w:bCs/>
      <w:lang w:eastAsia="de-DE"/>
    </w:rPr>
  </w:style>
  <w:style w:type="paragraph" w:styleId="berarbeitung">
    <w:name w:val="Revision"/>
    <w:hidden/>
    <w:uiPriority w:val="99"/>
    <w:semiHidden/>
    <w:rsid w:val="00296F31"/>
    <w:rPr>
      <w:rFonts w:ascii="Arial" w:hAnsi="Arial" w:cs="Arial"/>
      <w:lang w:eastAsia="de-DE"/>
    </w:rPr>
  </w:style>
  <w:style w:type="paragraph" w:styleId="Listenabsatz">
    <w:name w:val="List Paragraph"/>
    <w:basedOn w:val="Standard"/>
    <w:uiPriority w:val="34"/>
    <w:qFormat/>
    <w:rsid w:val="00EB2FB5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  <w:ind w:left="720"/>
      <w:contextualSpacing/>
    </w:pPr>
    <w:rPr>
      <w:lang w:eastAsia="en-US"/>
    </w:rPr>
  </w:style>
  <w:style w:type="paragraph" w:customStyle="1" w:styleId="FormatvorlageLinks">
    <w:name w:val="Formatvorlage Links"/>
    <w:basedOn w:val="Standard"/>
    <w:uiPriority w:val="99"/>
    <w:rsid w:val="00724A78"/>
    <w:pPr>
      <w:numPr>
        <w:numId w:val="22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line="260" w:lineRule="atLeast"/>
    </w:pPr>
    <w:rPr>
      <w:lang w:eastAsia="en-US"/>
    </w:rPr>
  </w:style>
  <w:style w:type="table" w:customStyle="1" w:styleId="Tabellenraster1">
    <w:name w:val="Tabellenraster1"/>
    <w:basedOn w:val="NormaleTabelle"/>
    <w:uiPriority w:val="59"/>
    <w:rsid w:val="0091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VStandard">
    <w:name w:val="BDVStandard"/>
    <w:rsid w:val="00D7375A"/>
    <w:pPr>
      <w:spacing w:line="280" w:lineRule="exact"/>
    </w:pPr>
  </w:style>
  <w:style w:type="character" w:customStyle="1" w:styleId="berschrift2Zchn">
    <w:name w:val="Überschrift 2 Zchn"/>
    <w:basedOn w:val="Absatz-Standardschriftart"/>
    <w:link w:val="berschrift2"/>
    <w:rsid w:val="002D671E"/>
    <w:rPr>
      <w:rFonts w:ascii="Arial" w:hAnsi="Arial" w:cs="Arial"/>
      <w:b/>
      <w:bCs/>
      <w:iCs/>
      <w:kern w:val="28"/>
      <w:sz w:val="20"/>
      <w:lang w:eastAsia="de-DE"/>
    </w:rPr>
  </w:style>
  <w:style w:type="paragraph" w:customStyle="1" w:styleId="a1-Text">
    <w:name w:val="a1-Text"/>
    <w:link w:val="a1-TextChar"/>
    <w:rsid w:val="003413B7"/>
    <w:pPr>
      <w:spacing w:after="240" w:line="300" w:lineRule="atLeast"/>
      <w:jc w:val="both"/>
    </w:pPr>
    <w:rPr>
      <w:rFonts w:ascii="Arial" w:hAnsi="Arial"/>
      <w:sz w:val="22"/>
    </w:rPr>
  </w:style>
  <w:style w:type="character" w:customStyle="1" w:styleId="a1-TextChar">
    <w:name w:val="a1-Text Char"/>
    <w:basedOn w:val="Absatz-Standardschriftart"/>
    <w:link w:val="a1-Text"/>
    <w:rsid w:val="003413B7"/>
    <w:rPr>
      <w:rFonts w:ascii="Arial" w:hAnsi="Arial"/>
      <w:sz w:val="22"/>
    </w:rPr>
  </w:style>
  <w:style w:type="character" w:customStyle="1" w:styleId="e1-AuflistungChar">
    <w:name w:val="e1-Auflistung Char"/>
    <w:basedOn w:val="Absatz-Standardschriftart"/>
    <w:link w:val="e1-Auflistung"/>
    <w:rsid w:val="003413B7"/>
    <w:rPr>
      <w:rFonts w:ascii="Arial" w:hAnsi="Arial"/>
      <w:lang w:eastAsia="de-DE"/>
    </w:rPr>
  </w:style>
  <w:style w:type="paragraph" w:customStyle="1" w:styleId="e1-Auflistung">
    <w:name w:val="e1-Auflistung"/>
    <w:link w:val="e1-AuflistungChar"/>
    <w:rsid w:val="003413B7"/>
    <w:pPr>
      <w:numPr>
        <w:numId w:val="23"/>
      </w:numPr>
      <w:spacing w:after="120" w:line="300" w:lineRule="exact"/>
      <w:jc w:val="both"/>
    </w:pPr>
    <w:rPr>
      <w:rFonts w:ascii="Arial" w:hAnsi="Arial"/>
      <w:lang w:eastAsia="de-DE"/>
    </w:rPr>
  </w:style>
  <w:style w:type="paragraph" w:customStyle="1" w:styleId="Literaturverzeichnis">
    <w:name w:val="Literatur_verzeichnis"/>
    <w:basedOn w:val="Standard"/>
    <w:link w:val="LiteraturverzeichnisZchn"/>
    <w:qFormat/>
    <w:rsid w:val="003413B7"/>
    <w:pPr>
      <w:keepNext/>
      <w:keepLines/>
      <w:numPr>
        <w:numId w:val="24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  <w:tab w:val="left" w:pos="-993"/>
      </w:tabs>
      <w:spacing w:before="0"/>
      <w:jc w:val="both"/>
    </w:pPr>
    <w:rPr>
      <w:rFonts w:cs="Times New Roman"/>
      <w:lang w:val="de-DE"/>
    </w:rPr>
  </w:style>
  <w:style w:type="character" w:customStyle="1" w:styleId="LiteraturverzeichnisZchn">
    <w:name w:val="Literatur_verzeichnis Zchn"/>
    <w:basedOn w:val="Absatz-Standardschriftart"/>
    <w:link w:val="Literaturverzeichnis"/>
    <w:rsid w:val="003413B7"/>
    <w:rPr>
      <w:rFonts w:ascii="Arial" w:hAnsi="Arial"/>
      <w:lang w:val="de-DE" w:eastAsia="de-DE"/>
    </w:rPr>
  </w:style>
  <w:style w:type="paragraph" w:customStyle="1" w:styleId="a1-TextvorAuflistung">
    <w:name w:val="a1-Text vor Auflistung"/>
    <w:basedOn w:val="a1-Text"/>
    <w:next w:val="Standard"/>
    <w:link w:val="a1-TextvorAuflistungChar"/>
    <w:rsid w:val="00975426"/>
    <w:pPr>
      <w:spacing w:after="120"/>
      <w:jc w:val="left"/>
    </w:pPr>
  </w:style>
  <w:style w:type="character" w:customStyle="1" w:styleId="a1-TextvorAuflistungChar">
    <w:name w:val="a1-Text vor Auflistung Char"/>
    <w:basedOn w:val="Absatz-Standardschriftart"/>
    <w:link w:val="a1-TextvorAuflistung"/>
    <w:rsid w:val="00975426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1F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-Aufzhlung1">
    <w:name w:val="Tabelle-Aufzählung1"/>
    <w:rsid w:val="0096314B"/>
    <w:pPr>
      <w:numPr>
        <w:numId w:val="25"/>
      </w:numPr>
    </w:pPr>
    <w:rPr>
      <w:rFonts w:ascii="Arial" w:hAnsi="Arial"/>
      <w:sz w:val="16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D1414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566F62"/>
    <w:p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100" w:beforeAutospacing="1" w:after="100" w:afterAutospacing="1"/>
    </w:pPr>
    <w:rPr>
      <w:rFonts w:ascii="Times New Roman" w:hAnsi="Times New Roman" w:cs="Times New Roman"/>
      <w:lang w:eastAsia="de-CH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56ADB"/>
    <w:rPr>
      <w:color w:val="2B579A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2B9D"/>
    <w:rPr>
      <w:color w:val="808080"/>
      <w:shd w:val="clear" w:color="auto" w:fill="E6E6E6"/>
    </w:rPr>
  </w:style>
  <w:style w:type="character" w:styleId="HTMLZitat">
    <w:name w:val="HTML Cite"/>
    <w:basedOn w:val="Absatz-Standardschriftart"/>
    <w:uiPriority w:val="99"/>
    <w:semiHidden/>
    <w:unhideWhenUsed/>
    <w:rsid w:val="00B5779A"/>
    <w:rPr>
      <w:i/>
      <w:iCs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BD20F9"/>
    <w:rPr>
      <w:color w:val="605E5C"/>
      <w:shd w:val="clear" w:color="auto" w:fill="E1DFDD"/>
    </w:rPr>
  </w:style>
  <w:style w:type="character" w:styleId="Funotenzeichen">
    <w:name w:val="footnote reference"/>
    <w:basedOn w:val="Absatz-Standardschriftart"/>
    <w:semiHidden/>
    <w:unhideWhenUsed/>
    <w:rsid w:val="00165A49"/>
    <w:rPr>
      <w:vertAlign w:val="superscript"/>
    </w:rPr>
  </w:style>
  <w:style w:type="paragraph" w:customStyle="1" w:styleId="Tabelle-Aufzhlung2">
    <w:name w:val="Tabelle-Aufzählung2"/>
    <w:basedOn w:val="Standard"/>
    <w:rsid w:val="00685478"/>
    <w:pPr>
      <w:numPr>
        <w:numId w:val="37"/>
      </w:numPr>
      <w:tabs>
        <w:tab w:val="clear" w:pos="1205"/>
        <w:tab w:val="clear" w:pos="2338"/>
        <w:tab w:val="clear" w:pos="2906"/>
        <w:tab w:val="clear" w:pos="3474"/>
        <w:tab w:val="clear" w:pos="3815"/>
        <w:tab w:val="clear" w:pos="9923"/>
      </w:tabs>
      <w:spacing w:before="0" w:after="200" w:line="276" w:lineRule="auto"/>
    </w:pPr>
    <w:rPr>
      <w:rFonts w:eastAsiaTheme="minorHAnsi" w:cstheme="minorBidi"/>
      <w:sz w:val="21"/>
      <w:szCs w:val="22"/>
      <w:lang w:eastAsia="en-US"/>
    </w:rPr>
  </w:style>
  <w:style w:type="character" w:customStyle="1" w:styleId="BeschriftungZchn">
    <w:name w:val="Beschriftung Zchn"/>
    <w:aliases w:val="Bildlegende Zchn"/>
    <w:basedOn w:val="Absatz-Standardschriftart"/>
    <w:link w:val="Beschriftung"/>
    <w:uiPriority w:val="99"/>
    <w:locked/>
    <w:rsid w:val="00685478"/>
    <w:rPr>
      <w:rFonts w:ascii="Arial" w:hAnsi="Arial" w:cs="Arial"/>
      <w:b/>
      <w:bCs/>
      <w:szCs w:val="22"/>
      <w:lang w:val="de-DE" w:eastAsia="de-D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0A5544"/>
    <w:rPr>
      <w:color w:val="605E5C"/>
      <w:shd w:val="clear" w:color="auto" w:fill="E1DFDD"/>
    </w:rPr>
  </w:style>
  <w:style w:type="paragraph" w:customStyle="1" w:styleId="Normal">
    <w:name w:val="[Normal]"/>
    <w:rsid w:val="00F650D6"/>
    <w:pPr>
      <w:widowControl w:val="0"/>
      <w:autoSpaceDE w:val="0"/>
      <w:autoSpaceDN w:val="0"/>
      <w:adjustRightInd w:val="0"/>
    </w:pPr>
    <w:rPr>
      <w:rFonts w:ascii="Arial" w:hAnsi="Arial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4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8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8519">
          <w:marLeft w:val="547"/>
          <w:marRight w:val="0"/>
          <w:marTop w:val="6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5996">
          <w:marLeft w:val="547"/>
          <w:marRight w:val="0"/>
          <w:marTop w:val="6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909">
          <w:marLeft w:val="547"/>
          <w:marRight w:val="0"/>
          <w:marTop w:val="6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78469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458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5273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5070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4019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025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8061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870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5277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0853">
          <w:marLeft w:val="547"/>
          <w:marRight w:val="0"/>
          <w:marTop w:val="6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9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45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727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73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61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5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407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8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43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h.ch/content/dam/zhweb/bilder-dokumente/themen/planen-bauen/bauvorschriften/energienutzung-aus-untergrund-und-wasser/mehr-zum-thema/planungshilfe_waermenutzung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in.ch/opc/de/classified-compilation/19983281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in.ch/opc/de/classified-compilation/19910022/index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zhlex.zh.ch/Erlass.html?Open&amp;Ordnr=711.1,08.12.1974,01.07.1975,09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fu.admin.ch/bafu/de/home/themen/wasser/publikationen-studien/publikationen-wasser/waermenutzung-boden-untergrund.htm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53A39-0439-4BCA-886E-8649F754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Links>
    <vt:vector size="24" baseType="variant">
      <vt:variant>
        <vt:i4>1835067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_Toc358882846</vt:lpwstr>
      </vt:variant>
      <vt:variant>
        <vt:i4>1835067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_Toc358882845</vt:lpwstr>
      </vt:variant>
      <vt:variant>
        <vt:i4>1835067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_Toc358882844</vt:lpwstr>
      </vt:variant>
      <vt:variant>
        <vt:i4>1835067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_Toc358882843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2021-12-30T08:44:00Z</dcterms:created>
  <dcterms:modified xsi:type="dcterms:W3CDTF">2022-02-25T10:41:00Z</dcterms:modified>
</cp:coreProperties>
</file>