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header3.xml" ContentType="application/vnd.openxmlformats-officedocument.wordprocessingml.header+xml"/>
  <Override PartName="/word/header4.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3.xml" ContentType="application/vnd.openxmlformats-officedocument.wordprocessingml.foot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docProps/core.xml" ContentType="application/vnd.openxmlformats-package.core-properties+xml"/>
  <Override PartName="/docProps/app.xml" ContentType="application/vnd.openxmlformats-officedocument.extended-properties+xml"/>
  <Override PartName="/word/fontTable.xml" ContentType="application/vnd.openxmlformats-officedocument.wordprocessingml.fontTable+xml"/>
  <Override PartName="/word/webSettings.xml" ContentType="application/vnd.openxmlformats-officedocument.wordprocessingml.webSettings+xml"/>
  <Override PartName="/word/styles.xml" ContentType="application/vnd.openxmlformats-officedocument.wordprocessingml.styles+xml"/>
  <Override PartName="/word/numbering.xml" ContentType="application/vnd.openxmlformats-officedocument.wordprocessingml.numbering+xml"/>
  <Override PartName="/customXml/itemProps1.xml" ContentType="application/vnd.openxmlformats-officedocument.customXml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DD00C7F" w14:textId="77777777" w:rsidR="007867D4" w:rsidRPr="007602AC" w:rsidRDefault="007867D4" w:rsidP="00F57079">
      <w:pPr>
        <w:rPr>
          <w:rFonts w:ascii="Verdana" w:hAnsi="Verdana" w:cs="Arial"/>
          <w:sz w:val="20"/>
          <w:szCs w:val="20"/>
        </w:rPr>
      </w:pPr>
    </w:p>
    <w:p w14:paraId="317C5AC0" w14:textId="77777777" w:rsidR="00BB0EFD" w:rsidRPr="007602AC" w:rsidRDefault="00BB0EFD" w:rsidP="00BB0EFD">
      <w:pPr>
        <w:rPr>
          <w:rFonts w:ascii="Verdana" w:hAnsi="Verdana" w:cs="Arial"/>
          <w:sz w:val="20"/>
          <w:szCs w:val="20"/>
        </w:rPr>
      </w:pPr>
    </w:p>
    <w:p w14:paraId="0AB23FE9" w14:textId="77777777" w:rsidR="00BB0EFD" w:rsidRPr="007602AC" w:rsidRDefault="00EE0843" w:rsidP="00EE0843">
      <w:pPr>
        <w:jc w:val="center"/>
        <w:rPr>
          <w:rFonts w:ascii="Verdana" w:hAnsi="Verdana" w:cs="Arial"/>
          <w:sz w:val="20"/>
          <w:szCs w:val="20"/>
        </w:rPr>
      </w:pPr>
      <w:r w:rsidRPr="007602AC">
        <w:rPr>
          <w:rFonts w:ascii="Verdana" w:hAnsi="Verdana" w:cs="Arial"/>
          <w:sz w:val="20"/>
          <w:szCs w:val="20"/>
        </w:rPr>
        <w:t>Entre</w:t>
      </w:r>
    </w:p>
    <w:p w14:paraId="734A7E0C" w14:textId="77777777" w:rsidR="00BB0EFD" w:rsidRPr="007602AC" w:rsidRDefault="00BB0EFD" w:rsidP="00BB0EFD">
      <w:pPr>
        <w:rPr>
          <w:rFonts w:ascii="Verdana" w:hAnsi="Verdana" w:cs="Arial"/>
          <w:sz w:val="20"/>
          <w:szCs w:val="20"/>
        </w:rPr>
      </w:pPr>
    </w:p>
    <w:p w14:paraId="0BD2793D" w14:textId="204B3E55" w:rsidR="00BB0EFD" w:rsidRPr="007602AC" w:rsidRDefault="00EE0843" w:rsidP="00BB0EFD">
      <w:pPr>
        <w:rPr>
          <w:rFonts w:ascii="Verdana" w:hAnsi="Verdana" w:cs="Arial"/>
          <w:sz w:val="20"/>
          <w:szCs w:val="20"/>
        </w:rPr>
      </w:pPr>
      <w:r w:rsidRPr="007602AC">
        <w:rPr>
          <w:rFonts w:ascii="Verdana" w:eastAsiaTheme="majorEastAsia" w:hAnsi="Verdana" w:cstheme="majorBidi"/>
          <w:b/>
          <w:color w:val="0039A6"/>
          <w:sz w:val="24"/>
        </w:rPr>
        <w:t>F</w:t>
      </w:r>
      <w:r w:rsidR="00BB0EFD" w:rsidRPr="007602AC">
        <w:rPr>
          <w:rFonts w:ascii="Verdana" w:eastAsiaTheme="majorEastAsia" w:hAnsi="Verdana" w:cstheme="majorBidi"/>
          <w:b/>
          <w:color w:val="0039A6"/>
          <w:sz w:val="24"/>
        </w:rPr>
        <w:t>ondation des immeubles pour les organisations internationales</w:t>
      </w:r>
      <w:r w:rsidRPr="007602AC">
        <w:rPr>
          <w:rFonts w:ascii="Verdana" w:hAnsi="Verdana" w:cs="Arial"/>
          <w:sz w:val="20"/>
          <w:szCs w:val="20"/>
        </w:rPr>
        <w:t xml:space="preserve">, rue de Varembé 9-11, 1202 Genève, représentée par M. Patrick ARMAINGAUD, Directeur, et M. </w:t>
      </w:r>
      <w:r w:rsidR="00614472">
        <w:rPr>
          <w:rFonts w:ascii="Verdana" w:hAnsi="Verdana" w:cs="Arial"/>
          <w:sz w:val="20"/>
          <w:szCs w:val="20"/>
        </w:rPr>
        <w:t xml:space="preserve">Thierry </w:t>
      </w:r>
      <w:r w:rsidR="00625613">
        <w:rPr>
          <w:rFonts w:ascii="Verdana" w:hAnsi="Verdana" w:cs="Arial"/>
          <w:sz w:val="20"/>
          <w:szCs w:val="20"/>
        </w:rPr>
        <w:t>MERLE</w:t>
      </w:r>
      <w:r w:rsidR="00614472">
        <w:rPr>
          <w:rFonts w:ascii="Verdana" w:hAnsi="Verdana" w:cs="Arial"/>
          <w:sz w:val="20"/>
          <w:szCs w:val="20"/>
        </w:rPr>
        <w:t xml:space="preserve">, Responsable du Service </w:t>
      </w:r>
      <w:r w:rsidR="00D975C0">
        <w:rPr>
          <w:rFonts w:ascii="Verdana" w:hAnsi="Verdana" w:cs="Arial"/>
          <w:sz w:val="20"/>
          <w:szCs w:val="20"/>
        </w:rPr>
        <w:t>d</w:t>
      </w:r>
      <w:r w:rsidR="00490D29">
        <w:rPr>
          <w:rFonts w:ascii="Verdana" w:hAnsi="Verdana" w:cs="Arial"/>
          <w:sz w:val="20"/>
          <w:szCs w:val="20"/>
        </w:rPr>
        <w:t>u</w:t>
      </w:r>
      <w:r w:rsidR="00D975C0">
        <w:rPr>
          <w:rFonts w:ascii="Verdana" w:hAnsi="Verdana" w:cs="Arial"/>
          <w:sz w:val="20"/>
          <w:szCs w:val="20"/>
        </w:rPr>
        <w:t xml:space="preserve"> </w:t>
      </w:r>
      <w:r w:rsidR="00614472">
        <w:rPr>
          <w:rFonts w:ascii="Verdana" w:hAnsi="Verdana" w:cs="Arial"/>
          <w:sz w:val="20"/>
          <w:szCs w:val="20"/>
        </w:rPr>
        <w:t>Développement Immobilier</w:t>
      </w:r>
      <w:r w:rsidRPr="007602AC">
        <w:rPr>
          <w:rFonts w:ascii="Verdana" w:hAnsi="Verdana" w:cs="Arial"/>
          <w:sz w:val="20"/>
          <w:szCs w:val="20"/>
        </w:rPr>
        <w:t xml:space="preserve"> </w:t>
      </w:r>
    </w:p>
    <w:p w14:paraId="2481DBC6" w14:textId="77777777" w:rsidR="00EE0843" w:rsidRPr="007602AC" w:rsidRDefault="00EE0843" w:rsidP="00BB0EFD">
      <w:pPr>
        <w:rPr>
          <w:rFonts w:ascii="Verdana" w:hAnsi="Verdana" w:cs="Arial"/>
          <w:sz w:val="20"/>
          <w:szCs w:val="20"/>
        </w:rPr>
      </w:pPr>
    </w:p>
    <w:p w14:paraId="24D900C4" w14:textId="77777777" w:rsidR="00BB0EFD" w:rsidRPr="007602AC" w:rsidRDefault="001B21D4" w:rsidP="001A1510">
      <w:pPr>
        <w:ind w:left="708" w:firstLine="708"/>
        <w:jc w:val="right"/>
        <w:rPr>
          <w:rFonts w:ascii="Verdana" w:hAnsi="Verdana" w:cs="Arial"/>
          <w:sz w:val="20"/>
          <w:szCs w:val="20"/>
        </w:rPr>
      </w:pPr>
      <w:r w:rsidRPr="007602AC">
        <w:rPr>
          <w:rFonts w:ascii="Verdana" w:hAnsi="Verdana" w:cs="Arial"/>
          <w:sz w:val="20"/>
          <w:szCs w:val="20"/>
        </w:rPr>
        <w:t>c</w:t>
      </w:r>
      <w:r w:rsidR="00BB0EFD" w:rsidRPr="007602AC">
        <w:rPr>
          <w:rFonts w:ascii="Verdana" w:hAnsi="Verdana" w:cs="Arial"/>
          <w:sz w:val="20"/>
          <w:szCs w:val="20"/>
        </w:rPr>
        <w:t xml:space="preserve">i-après désignée par </w:t>
      </w:r>
      <w:r w:rsidR="0028775D" w:rsidRPr="007602AC">
        <w:rPr>
          <w:rFonts w:ascii="Verdana" w:hAnsi="Verdana" w:cs="Arial"/>
          <w:sz w:val="20"/>
          <w:szCs w:val="20"/>
        </w:rPr>
        <w:t xml:space="preserve">la </w:t>
      </w:r>
      <w:r w:rsidR="00BB0EFD" w:rsidRPr="007602AC">
        <w:rPr>
          <w:rFonts w:ascii="Verdana" w:hAnsi="Verdana" w:cs="Arial"/>
          <w:sz w:val="20"/>
          <w:szCs w:val="20"/>
        </w:rPr>
        <w:t xml:space="preserve">« </w:t>
      </w:r>
      <w:r w:rsidR="00BB0EFD" w:rsidRPr="007602AC">
        <w:rPr>
          <w:rFonts w:ascii="Verdana" w:hAnsi="Verdana" w:cs="Arial"/>
          <w:b/>
          <w:sz w:val="20"/>
          <w:szCs w:val="20"/>
        </w:rPr>
        <w:t>FIPOI</w:t>
      </w:r>
      <w:r w:rsidR="00BB0EFD" w:rsidRPr="007602AC">
        <w:rPr>
          <w:rFonts w:ascii="Verdana" w:hAnsi="Verdana" w:cs="Arial"/>
          <w:sz w:val="20"/>
          <w:szCs w:val="20"/>
        </w:rPr>
        <w:t xml:space="preserve"> »</w:t>
      </w:r>
    </w:p>
    <w:p w14:paraId="33FF1DC5" w14:textId="77777777" w:rsidR="001A1510" w:rsidRPr="007602AC" w:rsidRDefault="001A1510" w:rsidP="001A1510">
      <w:pPr>
        <w:ind w:left="708" w:firstLine="708"/>
        <w:jc w:val="right"/>
        <w:rPr>
          <w:rFonts w:ascii="Verdana" w:hAnsi="Verdana" w:cs="Arial"/>
          <w:sz w:val="20"/>
          <w:szCs w:val="20"/>
        </w:rPr>
      </w:pPr>
    </w:p>
    <w:p w14:paraId="5D25DBBE" w14:textId="77777777" w:rsidR="00BB0EFD" w:rsidRPr="007602AC" w:rsidRDefault="00BB0EFD" w:rsidP="00EE0843">
      <w:pPr>
        <w:jc w:val="center"/>
        <w:rPr>
          <w:rFonts w:ascii="Verdana" w:hAnsi="Verdana" w:cs="Arial"/>
          <w:sz w:val="20"/>
          <w:szCs w:val="20"/>
        </w:rPr>
      </w:pPr>
      <w:r w:rsidRPr="007602AC">
        <w:rPr>
          <w:rFonts w:ascii="Verdana" w:hAnsi="Verdana" w:cs="Arial"/>
          <w:sz w:val="20"/>
          <w:szCs w:val="20"/>
        </w:rPr>
        <w:t>et</w:t>
      </w:r>
    </w:p>
    <w:p w14:paraId="106BE550" w14:textId="77777777" w:rsidR="007B75C5" w:rsidRPr="007602AC" w:rsidRDefault="007B75C5" w:rsidP="00A12B9B">
      <w:pPr>
        <w:ind w:left="708" w:firstLine="708"/>
        <w:jc w:val="right"/>
        <w:rPr>
          <w:rFonts w:ascii="Verdana" w:hAnsi="Verdana" w:cs="Arial"/>
          <w:sz w:val="20"/>
          <w:szCs w:val="20"/>
        </w:rPr>
      </w:pPr>
    </w:p>
    <w:p w14:paraId="1648E703" w14:textId="0DB139BA" w:rsidR="00AB5A95" w:rsidRPr="007602AC" w:rsidRDefault="00EE0843" w:rsidP="00EE0843">
      <w:pPr>
        <w:rPr>
          <w:rFonts w:ascii="Verdana" w:hAnsi="Verdana" w:cs="Arial"/>
          <w:sz w:val="20"/>
          <w:szCs w:val="20"/>
        </w:rPr>
      </w:pPr>
      <w:r w:rsidRPr="007602AC">
        <w:rPr>
          <w:rFonts w:ascii="Verdana" w:eastAsiaTheme="majorEastAsia" w:hAnsi="Verdana" w:cstheme="majorBidi"/>
          <w:b/>
          <w:color w:val="0039A6"/>
          <w:sz w:val="24"/>
        </w:rPr>
        <w:t>Nom société</w:t>
      </w:r>
      <w:r w:rsidRPr="007602AC">
        <w:rPr>
          <w:rFonts w:ascii="Verdana" w:hAnsi="Verdana" w:cs="Arial"/>
          <w:sz w:val="20"/>
          <w:szCs w:val="20"/>
        </w:rPr>
        <w:t>,</w:t>
      </w:r>
      <w:r w:rsidRPr="007602AC">
        <w:rPr>
          <w:rFonts w:ascii="Verdana" w:hAnsi="Verdana" w:cs="Arial"/>
          <w:b/>
          <w:sz w:val="20"/>
          <w:szCs w:val="20"/>
        </w:rPr>
        <w:t xml:space="preserve"> </w:t>
      </w:r>
      <w:r w:rsidRPr="007602AC">
        <w:rPr>
          <w:rFonts w:ascii="Verdana" w:hAnsi="Verdana" w:cs="Arial"/>
          <w:sz w:val="20"/>
          <w:szCs w:val="20"/>
          <w:highlight w:val="yellow"/>
        </w:rPr>
        <w:t>adresse RC</w:t>
      </w:r>
      <w:r w:rsidRPr="007602AC">
        <w:rPr>
          <w:rFonts w:ascii="Verdana" w:hAnsi="Verdana" w:cs="Arial"/>
          <w:sz w:val="20"/>
          <w:szCs w:val="20"/>
        </w:rPr>
        <w:t xml:space="preserve">, représentée par </w:t>
      </w:r>
      <w:r w:rsidR="00B66547" w:rsidRPr="00625613">
        <w:rPr>
          <w:rFonts w:ascii="Verdana" w:hAnsi="Verdana" w:cs="Arial"/>
          <w:sz w:val="20"/>
          <w:szCs w:val="20"/>
          <w:highlight w:val="yellow"/>
        </w:rPr>
        <w:t>M.</w:t>
      </w:r>
      <w:r w:rsidR="00625613" w:rsidRPr="00625613">
        <w:rPr>
          <w:rFonts w:ascii="Verdana" w:hAnsi="Verdana" w:cs="Arial"/>
          <w:sz w:val="20"/>
          <w:szCs w:val="20"/>
          <w:highlight w:val="yellow"/>
        </w:rPr>
        <w:t>/Mme</w:t>
      </w:r>
      <w:r w:rsidR="00B66547" w:rsidRPr="00625613">
        <w:rPr>
          <w:rFonts w:ascii="Verdana" w:hAnsi="Verdana" w:cs="Arial"/>
          <w:sz w:val="20"/>
          <w:szCs w:val="20"/>
          <w:highlight w:val="yellow"/>
        </w:rPr>
        <w:t xml:space="preserve"> Prénom </w:t>
      </w:r>
      <w:r w:rsidR="00625613" w:rsidRPr="00625613">
        <w:rPr>
          <w:rFonts w:ascii="Verdana" w:hAnsi="Verdana" w:cs="Arial"/>
          <w:sz w:val="20"/>
          <w:szCs w:val="20"/>
          <w:highlight w:val="yellow"/>
        </w:rPr>
        <w:t>NOM</w:t>
      </w:r>
      <w:r w:rsidR="00B66547" w:rsidRPr="00625613">
        <w:rPr>
          <w:rFonts w:ascii="Verdana" w:hAnsi="Verdana" w:cs="Arial"/>
          <w:sz w:val="20"/>
          <w:szCs w:val="20"/>
          <w:highlight w:val="yellow"/>
        </w:rPr>
        <w:t>, titre</w:t>
      </w:r>
      <w:r w:rsidR="00614472" w:rsidRPr="00625613">
        <w:rPr>
          <w:rFonts w:ascii="Verdana" w:hAnsi="Verdana" w:cs="Arial"/>
          <w:sz w:val="20"/>
          <w:szCs w:val="20"/>
          <w:highlight w:val="yellow"/>
        </w:rPr>
        <w:t>, et M.</w:t>
      </w:r>
      <w:r w:rsidR="00625613" w:rsidRPr="00625613">
        <w:rPr>
          <w:rFonts w:ascii="Verdana" w:hAnsi="Verdana" w:cs="Arial"/>
          <w:sz w:val="20"/>
          <w:szCs w:val="20"/>
          <w:highlight w:val="yellow"/>
        </w:rPr>
        <w:t>/Mme</w:t>
      </w:r>
      <w:r w:rsidR="00614472" w:rsidRPr="00625613">
        <w:rPr>
          <w:rFonts w:ascii="Verdana" w:hAnsi="Verdana" w:cs="Arial"/>
          <w:sz w:val="20"/>
          <w:szCs w:val="20"/>
          <w:highlight w:val="yellow"/>
        </w:rPr>
        <w:t xml:space="preserve"> Prénom </w:t>
      </w:r>
      <w:r w:rsidR="00625613" w:rsidRPr="00625613">
        <w:rPr>
          <w:rFonts w:ascii="Verdana" w:hAnsi="Verdana" w:cs="Arial"/>
          <w:sz w:val="20"/>
          <w:szCs w:val="20"/>
          <w:highlight w:val="yellow"/>
        </w:rPr>
        <w:t>NOM</w:t>
      </w:r>
      <w:r w:rsidR="00614472" w:rsidRPr="00625613">
        <w:rPr>
          <w:rFonts w:ascii="Verdana" w:hAnsi="Verdana" w:cs="Arial"/>
          <w:sz w:val="20"/>
          <w:szCs w:val="20"/>
          <w:highlight w:val="yellow"/>
        </w:rPr>
        <w:t>,</w:t>
      </w:r>
      <w:r w:rsidR="00B66547" w:rsidRPr="00625613">
        <w:rPr>
          <w:rFonts w:ascii="Verdana" w:hAnsi="Verdana" w:cs="Arial"/>
          <w:sz w:val="20"/>
          <w:szCs w:val="20"/>
          <w:highlight w:val="yellow"/>
        </w:rPr>
        <w:t xml:space="preserve"> titre</w:t>
      </w:r>
      <w:r w:rsidR="00B66547" w:rsidRPr="007602AC">
        <w:rPr>
          <w:rFonts w:ascii="Verdana" w:hAnsi="Verdana" w:cs="Arial"/>
          <w:sz w:val="20"/>
          <w:szCs w:val="20"/>
          <w:highlight w:val="yellow"/>
        </w:rPr>
        <w:t xml:space="preserve"> </w:t>
      </w:r>
      <w:r w:rsidR="00B66547" w:rsidRPr="007602AC">
        <w:rPr>
          <w:rFonts w:ascii="Verdana" w:hAnsi="Verdana" w:cs="Arial"/>
          <w:i/>
          <w:sz w:val="20"/>
          <w:szCs w:val="20"/>
          <w:highlight w:val="yellow"/>
        </w:rPr>
        <w:t>(vérifier pouvoir aux RC)</w:t>
      </w:r>
    </w:p>
    <w:p w14:paraId="05D3135E" w14:textId="77777777" w:rsidR="00BB0EFD" w:rsidRPr="007602AC" w:rsidRDefault="00BB0EFD" w:rsidP="00BB0EFD">
      <w:pPr>
        <w:rPr>
          <w:rFonts w:ascii="Verdana" w:hAnsi="Verdana" w:cs="Arial"/>
          <w:sz w:val="20"/>
          <w:szCs w:val="20"/>
        </w:rPr>
      </w:pPr>
    </w:p>
    <w:p w14:paraId="0D9AB63F" w14:textId="77777777" w:rsidR="00BB0EFD" w:rsidRPr="007602AC" w:rsidRDefault="001B21D4" w:rsidP="00B66547">
      <w:pPr>
        <w:ind w:left="708"/>
        <w:jc w:val="right"/>
        <w:rPr>
          <w:rFonts w:ascii="Verdana" w:hAnsi="Verdana" w:cs="Arial"/>
          <w:sz w:val="20"/>
          <w:szCs w:val="20"/>
        </w:rPr>
      </w:pPr>
      <w:r w:rsidRPr="007602AC">
        <w:rPr>
          <w:rFonts w:ascii="Verdana" w:hAnsi="Verdana" w:cs="Arial"/>
          <w:sz w:val="20"/>
          <w:szCs w:val="20"/>
        </w:rPr>
        <w:t>c</w:t>
      </w:r>
      <w:r w:rsidR="00BB0EFD" w:rsidRPr="007602AC">
        <w:rPr>
          <w:rFonts w:ascii="Verdana" w:hAnsi="Verdana" w:cs="Arial"/>
          <w:sz w:val="20"/>
          <w:szCs w:val="20"/>
        </w:rPr>
        <w:t xml:space="preserve">i-après désignée par la « </w:t>
      </w:r>
      <w:r w:rsidR="001A1510" w:rsidRPr="007602AC">
        <w:rPr>
          <w:rFonts w:ascii="Verdana" w:hAnsi="Verdana" w:cs="Arial"/>
          <w:b/>
          <w:sz w:val="20"/>
          <w:szCs w:val="20"/>
        </w:rPr>
        <w:t>Partie recevante</w:t>
      </w:r>
      <w:r w:rsidR="00BB0EFD" w:rsidRPr="007602AC">
        <w:rPr>
          <w:rFonts w:ascii="Verdana" w:hAnsi="Verdana" w:cs="Arial"/>
          <w:sz w:val="20"/>
          <w:szCs w:val="20"/>
        </w:rPr>
        <w:t xml:space="preserve"> »</w:t>
      </w:r>
    </w:p>
    <w:p w14:paraId="034E521A" w14:textId="77777777" w:rsidR="00BB0EFD" w:rsidRPr="007602AC" w:rsidRDefault="00BB0EFD" w:rsidP="00BB0EFD">
      <w:pPr>
        <w:rPr>
          <w:rFonts w:ascii="Verdana" w:hAnsi="Verdana" w:cs="Arial"/>
          <w:sz w:val="20"/>
          <w:szCs w:val="20"/>
        </w:rPr>
      </w:pPr>
    </w:p>
    <w:p w14:paraId="6EB0604C" w14:textId="77777777" w:rsidR="00BB0EFD" w:rsidRPr="007602AC" w:rsidRDefault="00BB0EFD" w:rsidP="00BB0EFD">
      <w:pPr>
        <w:rPr>
          <w:rFonts w:ascii="Verdana" w:hAnsi="Verdana" w:cs="Arial"/>
          <w:sz w:val="20"/>
          <w:szCs w:val="20"/>
        </w:rPr>
      </w:pPr>
    </w:p>
    <w:p w14:paraId="7F6B2DEE" w14:textId="77777777" w:rsidR="00BB0EFD" w:rsidRPr="007602AC" w:rsidRDefault="00BB0EFD" w:rsidP="00C20BB5">
      <w:pPr>
        <w:jc w:val="right"/>
        <w:rPr>
          <w:rFonts w:ascii="Verdana" w:hAnsi="Verdana" w:cs="Arial"/>
          <w:sz w:val="20"/>
          <w:szCs w:val="20"/>
        </w:rPr>
      </w:pPr>
      <w:r w:rsidRPr="007602AC">
        <w:rPr>
          <w:rFonts w:ascii="Verdana" w:hAnsi="Verdana" w:cs="Arial"/>
          <w:sz w:val="20"/>
          <w:szCs w:val="20"/>
        </w:rPr>
        <w:t>ci-après collectivement désigné</w:t>
      </w:r>
      <w:r w:rsidR="00C20BB5" w:rsidRPr="007602AC">
        <w:rPr>
          <w:rFonts w:ascii="Verdana" w:hAnsi="Verdana" w:cs="Arial"/>
          <w:sz w:val="20"/>
          <w:szCs w:val="20"/>
        </w:rPr>
        <w:t xml:space="preserve">es par </w:t>
      </w:r>
      <w:r w:rsidR="00A12B9B" w:rsidRPr="007602AC">
        <w:rPr>
          <w:rFonts w:ascii="Verdana" w:hAnsi="Verdana" w:cs="Arial"/>
          <w:sz w:val="20"/>
          <w:szCs w:val="20"/>
        </w:rPr>
        <w:t xml:space="preserve">les </w:t>
      </w:r>
      <w:r w:rsidRPr="007602AC">
        <w:rPr>
          <w:rFonts w:ascii="Verdana" w:hAnsi="Verdana" w:cs="Arial"/>
          <w:sz w:val="20"/>
          <w:szCs w:val="20"/>
        </w:rPr>
        <w:t xml:space="preserve">« </w:t>
      </w:r>
      <w:r w:rsidRPr="007602AC">
        <w:rPr>
          <w:rFonts w:ascii="Verdana" w:hAnsi="Verdana" w:cs="Arial"/>
          <w:b/>
          <w:sz w:val="20"/>
          <w:szCs w:val="20"/>
        </w:rPr>
        <w:t>Parties</w:t>
      </w:r>
      <w:r w:rsidR="0012599F" w:rsidRPr="007602AC">
        <w:rPr>
          <w:rFonts w:ascii="Verdana" w:hAnsi="Verdana" w:cs="Arial"/>
          <w:sz w:val="20"/>
          <w:szCs w:val="20"/>
        </w:rPr>
        <w:t xml:space="preserve"> »</w:t>
      </w:r>
    </w:p>
    <w:p w14:paraId="4DCE1100" w14:textId="77777777" w:rsidR="00BB0EFD" w:rsidRPr="007602AC" w:rsidRDefault="00BB0EFD" w:rsidP="00BB0EFD">
      <w:pPr>
        <w:rPr>
          <w:rFonts w:ascii="Verdana" w:hAnsi="Verdana" w:cs="Arial"/>
          <w:sz w:val="20"/>
          <w:szCs w:val="20"/>
        </w:rPr>
      </w:pPr>
    </w:p>
    <w:p w14:paraId="756F0B7B" w14:textId="77777777" w:rsidR="00BB0EFD" w:rsidRPr="007602AC" w:rsidRDefault="00BB0EFD" w:rsidP="00BB0EFD">
      <w:pPr>
        <w:rPr>
          <w:rFonts w:ascii="Verdana" w:hAnsi="Verdana" w:cs="Arial"/>
          <w:sz w:val="20"/>
          <w:szCs w:val="20"/>
        </w:rPr>
      </w:pPr>
    </w:p>
    <w:p w14:paraId="40186FC2" w14:textId="77777777" w:rsidR="00B66547" w:rsidRPr="007602AC" w:rsidRDefault="00B66547" w:rsidP="001A1510">
      <w:pPr>
        <w:pStyle w:val="Titre1"/>
        <w:numPr>
          <w:ilvl w:val="0"/>
          <w:numId w:val="0"/>
        </w:numPr>
        <w:rPr>
          <w:rFonts w:ascii="Verdana" w:hAnsi="Verdana"/>
          <w:color w:val="0039A6"/>
          <w:sz w:val="24"/>
          <w:szCs w:val="24"/>
        </w:rPr>
      </w:pPr>
      <w:r w:rsidRPr="007602AC">
        <w:rPr>
          <w:rFonts w:ascii="Verdana" w:hAnsi="Verdana"/>
          <w:color w:val="0039A6"/>
          <w:sz w:val="24"/>
          <w:szCs w:val="24"/>
        </w:rPr>
        <w:t>Préambule</w:t>
      </w:r>
    </w:p>
    <w:p w14:paraId="04844BE8" w14:textId="77777777" w:rsidR="00B66547" w:rsidRPr="007602AC" w:rsidRDefault="00B66547" w:rsidP="00B66547">
      <w:pPr>
        <w:rPr>
          <w:rFonts w:ascii="Verdana" w:hAnsi="Verdana" w:cs="Arial"/>
          <w:sz w:val="20"/>
          <w:szCs w:val="20"/>
        </w:rPr>
      </w:pPr>
    </w:p>
    <w:p w14:paraId="6260C25E" w14:textId="01A2F6BC" w:rsidR="00614472" w:rsidRPr="00614472" w:rsidRDefault="00614472" w:rsidP="00614472">
      <w:pPr>
        <w:rPr>
          <w:rFonts w:ascii="Verdana" w:hAnsi="Verdana" w:cs="Arial"/>
          <w:sz w:val="20"/>
          <w:szCs w:val="20"/>
        </w:rPr>
      </w:pPr>
      <w:r w:rsidRPr="00614472">
        <w:rPr>
          <w:rFonts w:ascii="Verdana" w:hAnsi="Verdana" w:cs="Arial"/>
          <w:sz w:val="20"/>
          <w:szCs w:val="20"/>
        </w:rPr>
        <w:t xml:space="preserve">La Partie </w:t>
      </w:r>
      <w:proofErr w:type="spellStart"/>
      <w:r w:rsidRPr="00614472">
        <w:rPr>
          <w:rFonts w:ascii="Verdana" w:hAnsi="Verdana" w:cs="Arial"/>
          <w:sz w:val="20"/>
          <w:szCs w:val="20"/>
        </w:rPr>
        <w:t>recevante</w:t>
      </w:r>
      <w:proofErr w:type="spellEnd"/>
      <w:r w:rsidRPr="00614472">
        <w:rPr>
          <w:rFonts w:ascii="Verdana" w:hAnsi="Verdana" w:cs="Arial"/>
          <w:sz w:val="20"/>
          <w:szCs w:val="20"/>
        </w:rPr>
        <w:t xml:space="preserve"> est mandatée par la FIPOI pour </w:t>
      </w:r>
      <w:r w:rsidR="00625613" w:rsidRPr="00625613">
        <w:rPr>
          <w:rFonts w:ascii="Verdana" w:hAnsi="Verdana" w:cs="Arial"/>
          <w:sz w:val="20"/>
          <w:szCs w:val="20"/>
        </w:rPr>
        <w:t>une étude pluridisciplinaire visant à l’intégration qualitative des aspects architecturaux, paysagers et de sûreté pour l’établissement d’un projet de remplacement d’une portion de clôture et du système de surveillance du site de l’ONUG (Projet P1) entre les deux Portes des Nations et de Pregny</w:t>
      </w:r>
      <w:r w:rsidRPr="00614472">
        <w:rPr>
          <w:rFonts w:ascii="Verdana" w:hAnsi="Verdana" w:cs="Arial"/>
          <w:sz w:val="20"/>
          <w:szCs w:val="20"/>
        </w:rPr>
        <w:t xml:space="preserve">. Le périmètre concerné par cette étude est en partie occupé par une Organisation Internationale au bénéfice de privilèges et immunités octroyés par la Confédération suisse. Il s’ensuit que les locaux concernés sont notamment inviolables et respectent des normes de sécurité propres. </w:t>
      </w:r>
    </w:p>
    <w:p w14:paraId="350D8E1B" w14:textId="77777777" w:rsidR="00614472" w:rsidRPr="00614472" w:rsidRDefault="00614472" w:rsidP="00614472">
      <w:pPr>
        <w:rPr>
          <w:rFonts w:ascii="Verdana" w:hAnsi="Verdana" w:cs="Arial"/>
          <w:sz w:val="20"/>
          <w:szCs w:val="20"/>
        </w:rPr>
      </w:pPr>
    </w:p>
    <w:p w14:paraId="6411623F" w14:textId="77777777" w:rsidR="00684815" w:rsidRPr="00614472" w:rsidRDefault="00614472" w:rsidP="00614472">
      <w:pPr>
        <w:rPr>
          <w:rFonts w:ascii="Verdana" w:hAnsi="Verdana" w:cs="Arial"/>
          <w:sz w:val="20"/>
          <w:szCs w:val="20"/>
        </w:rPr>
      </w:pPr>
      <w:r w:rsidRPr="00614472">
        <w:rPr>
          <w:rFonts w:ascii="Verdana" w:hAnsi="Verdana" w:cs="Arial"/>
          <w:sz w:val="20"/>
          <w:szCs w:val="20"/>
        </w:rPr>
        <w:t xml:space="preserve">Dans le cadre du processus d’étude, la FIPOI doit divulguer à la Partie </w:t>
      </w:r>
      <w:proofErr w:type="spellStart"/>
      <w:r w:rsidRPr="00614472">
        <w:rPr>
          <w:rFonts w:ascii="Verdana" w:hAnsi="Verdana" w:cs="Arial"/>
          <w:sz w:val="20"/>
          <w:szCs w:val="20"/>
        </w:rPr>
        <w:t>recevante</w:t>
      </w:r>
      <w:proofErr w:type="spellEnd"/>
      <w:r w:rsidRPr="00614472">
        <w:rPr>
          <w:rFonts w:ascii="Verdana" w:hAnsi="Verdana" w:cs="Arial"/>
          <w:sz w:val="20"/>
          <w:szCs w:val="20"/>
        </w:rPr>
        <w:t>, en sa qualité de mandataire, différents documents, lesquels sont, compte tenu du contexte, des informations confidentielles.</w:t>
      </w:r>
    </w:p>
    <w:p w14:paraId="09F2ECD2" w14:textId="77777777" w:rsidR="00614472" w:rsidRPr="007602AC" w:rsidRDefault="00614472" w:rsidP="00614472">
      <w:pPr>
        <w:rPr>
          <w:rFonts w:ascii="Verdana" w:hAnsi="Verdana" w:cs="Arial"/>
          <w:sz w:val="20"/>
          <w:szCs w:val="20"/>
        </w:rPr>
      </w:pPr>
    </w:p>
    <w:p w14:paraId="4773F746" w14:textId="77777777" w:rsidR="00B66547" w:rsidRPr="007602AC" w:rsidRDefault="00684815" w:rsidP="00B66547">
      <w:pPr>
        <w:rPr>
          <w:rFonts w:ascii="Verdana" w:hAnsi="Verdana" w:cs="Arial"/>
          <w:sz w:val="20"/>
          <w:szCs w:val="20"/>
        </w:rPr>
      </w:pPr>
      <w:r w:rsidRPr="007602AC">
        <w:rPr>
          <w:rFonts w:ascii="Verdana" w:hAnsi="Verdana" w:cs="Arial"/>
          <w:sz w:val="20"/>
          <w:szCs w:val="20"/>
        </w:rPr>
        <w:t>Aux fins de protection de l’intérêt de confidentialité, les parties déclarent ce qui suit :</w:t>
      </w:r>
    </w:p>
    <w:p w14:paraId="46E2211B" w14:textId="77777777" w:rsidR="009F0278" w:rsidRPr="007602AC" w:rsidRDefault="009F0278" w:rsidP="00B66547">
      <w:pPr>
        <w:rPr>
          <w:rFonts w:ascii="Verdana" w:hAnsi="Verdana" w:cs="Arial"/>
          <w:sz w:val="20"/>
          <w:szCs w:val="20"/>
        </w:rPr>
      </w:pPr>
    </w:p>
    <w:p w14:paraId="6C1CD921" w14:textId="77777777" w:rsidR="00BB0EFD" w:rsidRPr="007602AC" w:rsidRDefault="00684815" w:rsidP="00D5752F">
      <w:pPr>
        <w:pStyle w:val="Titre1"/>
        <w:ind w:left="720"/>
        <w:rPr>
          <w:rFonts w:ascii="Verdana" w:hAnsi="Verdana"/>
          <w:color w:val="0039A6"/>
          <w:sz w:val="24"/>
          <w:szCs w:val="24"/>
        </w:rPr>
      </w:pPr>
      <w:r w:rsidRPr="007602AC">
        <w:rPr>
          <w:rFonts w:ascii="Verdana" w:hAnsi="Verdana"/>
          <w:color w:val="0039A6"/>
          <w:sz w:val="24"/>
          <w:szCs w:val="24"/>
        </w:rPr>
        <w:t>Informations confidentielles</w:t>
      </w:r>
    </w:p>
    <w:p w14:paraId="29C2BC67" w14:textId="77777777" w:rsidR="00BB0EFD" w:rsidRPr="007602AC" w:rsidRDefault="00BB0EFD" w:rsidP="00BB0EFD">
      <w:pPr>
        <w:rPr>
          <w:rFonts w:ascii="Verdana" w:hAnsi="Verdana" w:cs="Arial"/>
          <w:sz w:val="20"/>
          <w:szCs w:val="20"/>
        </w:rPr>
      </w:pPr>
    </w:p>
    <w:p w14:paraId="2EC2872C" w14:textId="77777777" w:rsidR="007D6B67" w:rsidRDefault="00614472" w:rsidP="00BB0EFD">
      <w:pPr>
        <w:rPr>
          <w:rFonts w:ascii="Verdana" w:hAnsi="Verdana" w:cs="Arial"/>
          <w:sz w:val="20"/>
          <w:szCs w:val="20"/>
        </w:rPr>
      </w:pPr>
      <w:r w:rsidRPr="00614472">
        <w:rPr>
          <w:rFonts w:ascii="Verdana" w:hAnsi="Verdana" w:cs="Arial"/>
          <w:sz w:val="20"/>
          <w:szCs w:val="20"/>
        </w:rPr>
        <w:t>Sont réputées strictement confidentielles au sens du présent accord toutes informations transmises, tant sous la forme orale que sous la forme écrite, par la FIPOI, l’Organisation Internationale ainsi que les autres parties prenantes à ce projet.</w:t>
      </w:r>
    </w:p>
    <w:p w14:paraId="77C86EF5" w14:textId="77777777" w:rsidR="00614472" w:rsidRPr="007602AC" w:rsidRDefault="00614472" w:rsidP="00BB0EFD">
      <w:pPr>
        <w:rPr>
          <w:rFonts w:ascii="Verdana" w:hAnsi="Verdana" w:cs="Arial"/>
          <w:sz w:val="20"/>
          <w:szCs w:val="20"/>
        </w:rPr>
      </w:pPr>
    </w:p>
    <w:p w14:paraId="5F55B43F" w14:textId="7A46D873" w:rsidR="00094DD1" w:rsidRPr="007602AC" w:rsidRDefault="000C23B0" w:rsidP="007602AC">
      <w:pPr>
        <w:keepNext/>
        <w:rPr>
          <w:rFonts w:ascii="Verdana" w:hAnsi="Verdana" w:cs="Arial"/>
          <w:sz w:val="20"/>
          <w:szCs w:val="20"/>
        </w:rPr>
      </w:pPr>
      <w:r w:rsidRPr="007602AC">
        <w:rPr>
          <w:rFonts w:ascii="Verdana" w:hAnsi="Verdana" w:cs="Arial"/>
          <w:sz w:val="20"/>
          <w:szCs w:val="20"/>
        </w:rPr>
        <w:t>Le caractèr</w:t>
      </w:r>
      <w:r w:rsidR="007B75C5" w:rsidRPr="007602AC">
        <w:rPr>
          <w:rFonts w:ascii="Verdana" w:hAnsi="Verdana" w:cs="Arial"/>
          <w:sz w:val="20"/>
          <w:szCs w:val="20"/>
        </w:rPr>
        <w:t>e confidentiel s</w:t>
      </w:r>
      <w:r w:rsidRPr="007602AC">
        <w:rPr>
          <w:rFonts w:ascii="Verdana" w:hAnsi="Verdana" w:cs="Arial"/>
          <w:sz w:val="20"/>
          <w:szCs w:val="20"/>
        </w:rPr>
        <w:t xml:space="preserve">’étend </w:t>
      </w:r>
      <w:r w:rsidR="007B75C5" w:rsidRPr="007602AC">
        <w:rPr>
          <w:rFonts w:ascii="Verdana" w:hAnsi="Verdana" w:cs="Arial"/>
          <w:sz w:val="20"/>
          <w:szCs w:val="20"/>
        </w:rPr>
        <w:t>à toutes informations en lien direct ou indi</w:t>
      </w:r>
      <w:r w:rsidR="00B227B6">
        <w:rPr>
          <w:rFonts w:ascii="Verdana" w:hAnsi="Verdana" w:cs="Arial"/>
          <w:sz w:val="20"/>
          <w:szCs w:val="20"/>
        </w:rPr>
        <w:t>re</w:t>
      </w:r>
      <w:r w:rsidR="007B75C5" w:rsidRPr="007602AC">
        <w:rPr>
          <w:rFonts w:ascii="Verdana" w:hAnsi="Verdana" w:cs="Arial"/>
          <w:sz w:val="20"/>
          <w:szCs w:val="20"/>
        </w:rPr>
        <w:t>ct avec ce qui précède, telle que la stratégie, la planification, le développement et le design de produits, les caractéristiques techniques, les coûts, le prix, les clients / les bénéficiaires, le financement, le marketing, les</w:t>
      </w:r>
      <w:r w:rsidR="00CC1440" w:rsidRPr="007602AC">
        <w:rPr>
          <w:rFonts w:ascii="Verdana" w:hAnsi="Verdana" w:cs="Arial"/>
          <w:sz w:val="20"/>
          <w:szCs w:val="20"/>
        </w:rPr>
        <w:t xml:space="preserve"> méthodes de distribution et</w:t>
      </w:r>
      <w:r w:rsidR="007B75C5" w:rsidRPr="007602AC">
        <w:rPr>
          <w:rFonts w:ascii="Verdana" w:hAnsi="Verdana" w:cs="Arial"/>
          <w:sz w:val="20"/>
          <w:szCs w:val="20"/>
        </w:rPr>
        <w:t xml:space="preserve"> la propriété intellectuelle</w:t>
      </w:r>
      <w:r w:rsidR="0030323B" w:rsidRPr="007602AC">
        <w:rPr>
          <w:rFonts w:ascii="Verdana" w:hAnsi="Verdana" w:cs="Arial"/>
          <w:sz w:val="20"/>
          <w:szCs w:val="20"/>
        </w:rPr>
        <w:t>.</w:t>
      </w:r>
      <w:r w:rsidR="0012599F" w:rsidRPr="007602AC">
        <w:rPr>
          <w:rFonts w:ascii="Verdana" w:hAnsi="Verdana" w:cs="Arial"/>
          <w:sz w:val="20"/>
          <w:szCs w:val="20"/>
        </w:rPr>
        <w:t xml:space="preserve"> </w:t>
      </w:r>
      <w:r w:rsidR="00EC299B">
        <w:rPr>
          <w:rFonts w:ascii="Verdana" w:hAnsi="Verdana" w:cs="Arial"/>
          <w:sz w:val="20"/>
          <w:szCs w:val="20"/>
        </w:rPr>
        <w:t xml:space="preserve">Le </w:t>
      </w:r>
      <w:r w:rsidR="00EC299B">
        <w:rPr>
          <w:rFonts w:ascii="Verdana" w:hAnsi="Verdana" w:cs="Arial"/>
          <w:sz w:val="20"/>
          <w:szCs w:val="20"/>
        </w:rPr>
        <w:lastRenderedPageBreak/>
        <w:t>caractère confidentiel</w:t>
      </w:r>
      <w:r w:rsidR="001F1547" w:rsidRPr="007602AC">
        <w:rPr>
          <w:rFonts w:ascii="Verdana" w:hAnsi="Verdana" w:cs="Arial"/>
          <w:sz w:val="20"/>
          <w:szCs w:val="20"/>
        </w:rPr>
        <w:t xml:space="preserve"> s’applique également à tous les faits qui ne sont ni notoires ni accessible</w:t>
      </w:r>
      <w:r w:rsidR="00B227B6">
        <w:rPr>
          <w:rFonts w:ascii="Verdana" w:hAnsi="Verdana" w:cs="Arial"/>
          <w:sz w:val="20"/>
          <w:szCs w:val="20"/>
        </w:rPr>
        <w:t>s</w:t>
      </w:r>
      <w:r w:rsidR="001F1547" w:rsidRPr="007602AC">
        <w:rPr>
          <w:rFonts w:ascii="Verdana" w:hAnsi="Verdana" w:cs="Arial"/>
          <w:sz w:val="20"/>
          <w:szCs w:val="20"/>
        </w:rPr>
        <w:t xml:space="preserve"> à tout un chacun. </w:t>
      </w:r>
    </w:p>
    <w:p w14:paraId="75F0CFD7" w14:textId="77777777" w:rsidR="00094DD1" w:rsidRPr="007602AC" w:rsidRDefault="00094DD1" w:rsidP="007602AC">
      <w:pPr>
        <w:keepNext/>
        <w:rPr>
          <w:rFonts w:ascii="Verdana" w:hAnsi="Verdana" w:cs="Arial"/>
          <w:sz w:val="20"/>
          <w:szCs w:val="20"/>
        </w:rPr>
      </w:pPr>
    </w:p>
    <w:p w14:paraId="32626E15" w14:textId="77777777" w:rsidR="00BB0EFD" w:rsidRPr="007602AC" w:rsidRDefault="0012599F" w:rsidP="007602AC">
      <w:pPr>
        <w:keepNext/>
        <w:rPr>
          <w:rFonts w:ascii="Verdana" w:hAnsi="Verdana" w:cs="Arial"/>
          <w:sz w:val="20"/>
          <w:szCs w:val="20"/>
        </w:rPr>
      </w:pPr>
      <w:r w:rsidRPr="007602AC">
        <w:rPr>
          <w:rFonts w:ascii="Verdana" w:hAnsi="Verdana" w:cs="Arial"/>
          <w:sz w:val="20"/>
          <w:szCs w:val="20"/>
        </w:rPr>
        <w:t>(ci-après</w:t>
      </w:r>
      <w:r w:rsidR="00A12B9B" w:rsidRPr="007602AC">
        <w:rPr>
          <w:rFonts w:ascii="Verdana" w:hAnsi="Verdana" w:cs="Arial"/>
          <w:sz w:val="20"/>
          <w:szCs w:val="20"/>
        </w:rPr>
        <w:t xml:space="preserve"> désignées par les</w:t>
      </w:r>
      <w:r w:rsidRPr="007602AC">
        <w:rPr>
          <w:rFonts w:ascii="Verdana" w:hAnsi="Verdana" w:cs="Arial"/>
          <w:sz w:val="20"/>
          <w:szCs w:val="20"/>
        </w:rPr>
        <w:t xml:space="preserve"> : </w:t>
      </w:r>
      <w:r w:rsidR="0099291F" w:rsidRPr="007602AC">
        <w:rPr>
          <w:rFonts w:ascii="Verdana" w:hAnsi="Verdana" w:cs="Arial"/>
          <w:sz w:val="20"/>
          <w:szCs w:val="20"/>
        </w:rPr>
        <w:t>«</w:t>
      </w:r>
      <w:r w:rsidRPr="007602AC">
        <w:rPr>
          <w:rFonts w:ascii="Verdana" w:hAnsi="Verdana" w:cs="Arial"/>
          <w:b/>
          <w:sz w:val="20"/>
          <w:szCs w:val="20"/>
        </w:rPr>
        <w:t xml:space="preserve"> informations</w:t>
      </w:r>
      <w:r w:rsidRPr="007602AC">
        <w:rPr>
          <w:rFonts w:ascii="Verdana" w:hAnsi="Verdana" w:cs="Arial"/>
          <w:sz w:val="20"/>
          <w:szCs w:val="20"/>
        </w:rPr>
        <w:t> »)</w:t>
      </w:r>
      <w:r w:rsidR="007B75C5" w:rsidRPr="007602AC">
        <w:rPr>
          <w:rFonts w:ascii="Verdana" w:hAnsi="Verdana" w:cs="Arial"/>
          <w:sz w:val="20"/>
          <w:szCs w:val="20"/>
        </w:rPr>
        <w:t>.</w:t>
      </w:r>
    </w:p>
    <w:p w14:paraId="0525E297" w14:textId="77777777" w:rsidR="00BB0EFD" w:rsidRPr="007602AC" w:rsidRDefault="00BB0EFD" w:rsidP="00BB0EFD">
      <w:pPr>
        <w:rPr>
          <w:rFonts w:ascii="Verdana" w:hAnsi="Verdana" w:cs="Arial"/>
          <w:sz w:val="20"/>
          <w:szCs w:val="20"/>
        </w:rPr>
      </w:pPr>
    </w:p>
    <w:p w14:paraId="19726EDC" w14:textId="77777777" w:rsidR="00BB0EFD" w:rsidRPr="007602AC" w:rsidRDefault="00BB0EFD" w:rsidP="007602AC">
      <w:pPr>
        <w:pStyle w:val="Titre1"/>
        <w:ind w:left="720"/>
        <w:rPr>
          <w:rFonts w:ascii="Verdana" w:hAnsi="Verdana"/>
          <w:color w:val="0039A6"/>
          <w:sz w:val="24"/>
          <w:szCs w:val="24"/>
        </w:rPr>
      </w:pPr>
      <w:r w:rsidRPr="007602AC">
        <w:rPr>
          <w:rFonts w:ascii="Verdana" w:hAnsi="Verdana"/>
          <w:color w:val="0039A6"/>
          <w:sz w:val="24"/>
          <w:szCs w:val="24"/>
        </w:rPr>
        <w:t>Confidentialité</w:t>
      </w:r>
      <w:r w:rsidR="00EA50CC" w:rsidRPr="007602AC">
        <w:rPr>
          <w:rFonts w:ascii="Verdana" w:hAnsi="Verdana"/>
          <w:color w:val="0039A6"/>
          <w:sz w:val="24"/>
          <w:szCs w:val="24"/>
        </w:rPr>
        <w:t xml:space="preserve"> et</w:t>
      </w:r>
      <w:r w:rsidR="009929FB" w:rsidRPr="007602AC">
        <w:rPr>
          <w:rFonts w:ascii="Verdana" w:hAnsi="Verdana"/>
          <w:color w:val="0039A6"/>
          <w:sz w:val="24"/>
          <w:szCs w:val="24"/>
        </w:rPr>
        <w:t xml:space="preserve"> utilisation </w:t>
      </w:r>
    </w:p>
    <w:p w14:paraId="5613A3A5" w14:textId="77777777" w:rsidR="00BB0EFD" w:rsidRPr="007602AC" w:rsidRDefault="00BB0EFD" w:rsidP="007602AC">
      <w:pPr>
        <w:keepNext/>
        <w:rPr>
          <w:rFonts w:ascii="Verdana" w:hAnsi="Verdana" w:cs="Arial"/>
          <w:sz w:val="20"/>
          <w:szCs w:val="20"/>
        </w:rPr>
      </w:pPr>
    </w:p>
    <w:p w14:paraId="4A79D3D9" w14:textId="77777777" w:rsidR="00AC3371" w:rsidRPr="007602AC" w:rsidRDefault="00BB0EFD" w:rsidP="007602AC">
      <w:pPr>
        <w:keepNext/>
        <w:rPr>
          <w:rFonts w:ascii="Verdana" w:hAnsi="Verdana" w:cs="Arial"/>
          <w:sz w:val="20"/>
          <w:szCs w:val="20"/>
        </w:rPr>
      </w:pPr>
      <w:r w:rsidRPr="007602AC">
        <w:rPr>
          <w:rFonts w:ascii="Verdana" w:hAnsi="Verdana" w:cs="Arial"/>
          <w:sz w:val="20"/>
          <w:szCs w:val="20"/>
        </w:rPr>
        <w:t xml:space="preserve">La Partie </w:t>
      </w:r>
      <w:r w:rsidR="001A1510" w:rsidRPr="007602AC">
        <w:rPr>
          <w:rFonts w:ascii="Verdana" w:hAnsi="Verdana" w:cs="Arial"/>
          <w:sz w:val="20"/>
          <w:szCs w:val="20"/>
        </w:rPr>
        <w:t xml:space="preserve">recevante </w:t>
      </w:r>
      <w:r w:rsidRPr="007602AC">
        <w:rPr>
          <w:rFonts w:ascii="Verdana" w:hAnsi="Verdana" w:cs="Arial"/>
          <w:sz w:val="20"/>
          <w:szCs w:val="20"/>
        </w:rPr>
        <w:t>s’engage à garder strictement confidentiel et à ne pas divulguer ou communiquer</w:t>
      </w:r>
      <w:r w:rsidR="0099291F" w:rsidRPr="007602AC">
        <w:rPr>
          <w:rFonts w:ascii="Verdana" w:hAnsi="Verdana" w:cs="Arial"/>
          <w:sz w:val="20"/>
          <w:szCs w:val="20"/>
        </w:rPr>
        <w:t>,</w:t>
      </w:r>
      <w:r w:rsidRPr="007602AC">
        <w:rPr>
          <w:rFonts w:ascii="Verdana" w:hAnsi="Verdana" w:cs="Arial"/>
          <w:sz w:val="20"/>
          <w:szCs w:val="20"/>
        </w:rPr>
        <w:t xml:space="preserve"> à l’interne aux personnes non concernées</w:t>
      </w:r>
      <w:r w:rsidR="0099291F" w:rsidRPr="007602AC">
        <w:rPr>
          <w:rFonts w:ascii="Verdana" w:hAnsi="Verdana" w:cs="Arial"/>
          <w:sz w:val="20"/>
          <w:szCs w:val="20"/>
        </w:rPr>
        <w:t>,</w:t>
      </w:r>
      <w:r w:rsidRPr="007602AC">
        <w:rPr>
          <w:rFonts w:ascii="Verdana" w:hAnsi="Verdana" w:cs="Arial"/>
          <w:sz w:val="20"/>
          <w:szCs w:val="20"/>
        </w:rPr>
        <w:t xml:space="preserve"> ou à des tiers,</w:t>
      </w:r>
      <w:r w:rsidR="00CE1F3F" w:rsidRPr="007602AC">
        <w:rPr>
          <w:rFonts w:ascii="Verdana" w:hAnsi="Verdana" w:cs="Arial"/>
          <w:sz w:val="20"/>
          <w:szCs w:val="20"/>
        </w:rPr>
        <w:t xml:space="preserve"> par tous moyens</w:t>
      </w:r>
      <w:r w:rsidRPr="007602AC">
        <w:rPr>
          <w:rFonts w:ascii="Verdana" w:hAnsi="Verdana" w:cs="Arial"/>
          <w:sz w:val="20"/>
          <w:szCs w:val="20"/>
        </w:rPr>
        <w:t xml:space="preserve">, les informations qui lui seront transmises par la </w:t>
      </w:r>
      <w:r w:rsidR="001A1510" w:rsidRPr="007602AC">
        <w:rPr>
          <w:rFonts w:ascii="Verdana" w:hAnsi="Verdana" w:cs="Arial"/>
          <w:sz w:val="20"/>
          <w:szCs w:val="20"/>
        </w:rPr>
        <w:t>FIPOI</w:t>
      </w:r>
      <w:r w:rsidRPr="007602AC">
        <w:rPr>
          <w:rFonts w:ascii="Verdana" w:hAnsi="Verdana" w:cs="Arial"/>
          <w:sz w:val="20"/>
          <w:szCs w:val="20"/>
        </w:rPr>
        <w:t xml:space="preserve"> ou auxquelles elle aura accès dans le cadre de </w:t>
      </w:r>
      <w:r w:rsidR="00C46223" w:rsidRPr="007602AC">
        <w:rPr>
          <w:rFonts w:ascii="Verdana" w:hAnsi="Verdana" w:cs="Arial"/>
          <w:sz w:val="20"/>
          <w:szCs w:val="20"/>
        </w:rPr>
        <w:t xml:space="preserve">la </w:t>
      </w:r>
      <w:r w:rsidR="00413FDF" w:rsidRPr="007602AC">
        <w:rPr>
          <w:rFonts w:ascii="Verdana" w:hAnsi="Verdana" w:cs="Arial"/>
          <w:sz w:val="20"/>
          <w:szCs w:val="20"/>
        </w:rPr>
        <w:t xml:space="preserve">coopération entre les parties </w:t>
      </w:r>
      <w:r w:rsidR="009E1D45">
        <w:rPr>
          <w:rFonts w:ascii="Verdana" w:hAnsi="Verdana" w:cs="Arial"/>
          <w:sz w:val="20"/>
          <w:szCs w:val="20"/>
        </w:rPr>
        <w:t>en lien avec le</w:t>
      </w:r>
      <w:r w:rsidRPr="007602AC">
        <w:rPr>
          <w:rFonts w:ascii="Verdana" w:hAnsi="Verdana" w:cs="Arial"/>
          <w:sz w:val="20"/>
          <w:szCs w:val="20"/>
        </w:rPr>
        <w:t xml:space="preserve"> présent accord.</w:t>
      </w:r>
      <w:r w:rsidR="00387550" w:rsidRPr="007602AC">
        <w:rPr>
          <w:rFonts w:ascii="Verdana" w:hAnsi="Verdana" w:cs="Arial"/>
          <w:sz w:val="20"/>
          <w:szCs w:val="20"/>
        </w:rPr>
        <w:t xml:space="preserve"> </w:t>
      </w:r>
    </w:p>
    <w:p w14:paraId="3EC0FCAE" w14:textId="77777777" w:rsidR="00AC3371" w:rsidRPr="007602AC" w:rsidRDefault="00AC3371" w:rsidP="00AC3371">
      <w:pPr>
        <w:keepNext/>
        <w:rPr>
          <w:rFonts w:ascii="Verdana" w:hAnsi="Verdana" w:cs="Arial"/>
          <w:sz w:val="20"/>
          <w:szCs w:val="20"/>
        </w:rPr>
      </w:pPr>
    </w:p>
    <w:p w14:paraId="0CAA78AE" w14:textId="77777777" w:rsidR="00AC3371" w:rsidRPr="007602AC" w:rsidRDefault="00E9538D" w:rsidP="00AC3371">
      <w:pPr>
        <w:keepNext/>
        <w:rPr>
          <w:rFonts w:ascii="Verdana" w:hAnsi="Verdana" w:cs="Arial"/>
          <w:sz w:val="20"/>
          <w:szCs w:val="20"/>
        </w:rPr>
      </w:pPr>
      <w:r w:rsidRPr="007602AC">
        <w:rPr>
          <w:rFonts w:ascii="Verdana" w:hAnsi="Verdana" w:cs="Arial"/>
          <w:sz w:val="20"/>
          <w:szCs w:val="20"/>
        </w:rPr>
        <w:t>La Partie recevante s’</w:t>
      </w:r>
      <w:r w:rsidR="00387550" w:rsidRPr="007602AC">
        <w:rPr>
          <w:rFonts w:ascii="Verdana" w:hAnsi="Verdana" w:cs="Arial"/>
          <w:sz w:val="20"/>
          <w:szCs w:val="20"/>
        </w:rPr>
        <w:t xml:space="preserve">engage </w:t>
      </w:r>
      <w:r w:rsidRPr="007602AC">
        <w:rPr>
          <w:rFonts w:ascii="Verdana" w:hAnsi="Verdana" w:cs="Arial"/>
          <w:sz w:val="20"/>
          <w:szCs w:val="20"/>
        </w:rPr>
        <w:t>à</w:t>
      </w:r>
      <w:r w:rsidR="000867C6" w:rsidRPr="007602AC">
        <w:rPr>
          <w:rFonts w:ascii="Verdana" w:hAnsi="Verdana" w:cs="Arial"/>
          <w:sz w:val="20"/>
          <w:szCs w:val="20"/>
        </w:rPr>
        <w:t xml:space="preserve"> utiliser l</w:t>
      </w:r>
      <w:r w:rsidRPr="007602AC">
        <w:rPr>
          <w:rFonts w:ascii="Verdana" w:hAnsi="Verdana" w:cs="Arial"/>
          <w:sz w:val="20"/>
          <w:szCs w:val="20"/>
        </w:rPr>
        <w:t>es informat</w:t>
      </w:r>
      <w:r w:rsidR="0099291F" w:rsidRPr="007602AC">
        <w:rPr>
          <w:rFonts w:ascii="Verdana" w:hAnsi="Verdana" w:cs="Arial"/>
          <w:sz w:val="20"/>
          <w:szCs w:val="20"/>
        </w:rPr>
        <w:t xml:space="preserve">ions </w:t>
      </w:r>
      <w:r w:rsidRPr="007602AC">
        <w:rPr>
          <w:rFonts w:ascii="Verdana" w:hAnsi="Verdana" w:cs="Arial"/>
          <w:sz w:val="20"/>
          <w:szCs w:val="20"/>
        </w:rPr>
        <w:t xml:space="preserve">uniquement </w:t>
      </w:r>
      <w:r w:rsidR="00387550" w:rsidRPr="007602AC">
        <w:rPr>
          <w:rFonts w:ascii="Verdana" w:hAnsi="Verdana" w:cs="Arial"/>
          <w:sz w:val="20"/>
          <w:szCs w:val="20"/>
        </w:rPr>
        <w:t xml:space="preserve">aux fins pour lesquelles elle </w:t>
      </w:r>
      <w:r w:rsidR="00C46223" w:rsidRPr="007602AC">
        <w:rPr>
          <w:rFonts w:ascii="Verdana" w:hAnsi="Verdana" w:cs="Arial"/>
          <w:sz w:val="20"/>
          <w:szCs w:val="20"/>
        </w:rPr>
        <w:t xml:space="preserve">était en droit de </w:t>
      </w:r>
      <w:r w:rsidR="00387550" w:rsidRPr="007602AC">
        <w:rPr>
          <w:rFonts w:ascii="Verdana" w:hAnsi="Verdana" w:cs="Arial"/>
          <w:sz w:val="20"/>
          <w:szCs w:val="20"/>
        </w:rPr>
        <w:t>les</w:t>
      </w:r>
      <w:r w:rsidR="00C46223" w:rsidRPr="007602AC">
        <w:rPr>
          <w:rFonts w:ascii="Verdana" w:hAnsi="Verdana" w:cs="Arial"/>
          <w:sz w:val="20"/>
          <w:szCs w:val="20"/>
        </w:rPr>
        <w:t xml:space="preserve"> obtenir</w:t>
      </w:r>
      <w:r w:rsidR="000E6778" w:rsidRPr="007602AC">
        <w:rPr>
          <w:rFonts w:ascii="Verdana" w:hAnsi="Verdana" w:cs="Arial"/>
          <w:sz w:val="20"/>
          <w:szCs w:val="20"/>
        </w:rPr>
        <w:t xml:space="preserve"> dans le cadre de son activité pour la FIPOI</w:t>
      </w:r>
      <w:r w:rsidR="00387550" w:rsidRPr="007602AC">
        <w:rPr>
          <w:rFonts w:ascii="Verdana" w:hAnsi="Verdana" w:cs="Arial"/>
          <w:sz w:val="20"/>
          <w:szCs w:val="20"/>
        </w:rPr>
        <w:t xml:space="preserve"> et à ne pas les exploiter</w:t>
      </w:r>
      <w:r w:rsidR="0030323B" w:rsidRPr="007602AC">
        <w:rPr>
          <w:rFonts w:ascii="Verdana" w:hAnsi="Verdana" w:cs="Arial"/>
          <w:sz w:val="20"/>
          <w:szCs w:val="20"/>
        </w:rPr>
        <w:t>,</w:t>
      </w:r>
      <w:r w:rsidR="003A5FE7" w:rsidRPr="007602AC">
        <w:rPr>
          <w:rFonts w:ascii="Verdana" w:hAnsi="Verdana" w:cs="Arial"/>
          <w:sz w:val="20"/>
          <w:szCs w:val="20"/>
        </w:rPr>
        <w:t xml:space="preserve"> de quel</w:t>
      </w:r>
      <w:r w:rsidR="00387550" w:rsidRPr="007602AC">
        <w:rPr>
          <w:rFonts w:ascii="Verdana" w:hAnsi="Verdana" w:cs="Arial"/>
          <w:sz w:val="20"/>
          <w:szCs w:val="20"/>
        </w:rPr>
        <w:t xml:space="preserve">que </w:t>
      </w:r>
      <w:r w:rsidR="00AA7CEA" w:rsidRPr="007602AC">
        <w:rPr>
          <w:rFonts w:ascii="Verdana" w:hAnsi="Verdana" w:cs="Arial"/>
          <w:sz w:val="20"/>
          <w:szCs w:val="20"/>
        </w:rPr>
        <w:t xml:space="preserve">autre </w:t>
      </w:r>
      <w:r w:rsidR="00387550" w:rsidRPr="007602AC">
        <w:rPr>
          <w:rFonts w:ascii="Verdana" w:hAnsi="Verdana" w:cs="Arial"/>
          <w:sz w:val="20"/>
          <w:szCs w:val="20"/>
        </w:rPr>
        <w:t>manière que ce soit</w:t>
      </w:r>
      <w:r w:rsidR="0030323B" w:rsidRPr="007602AC">
        <w:rPr>
          <w:rFonts w:ascii="Verdana" w:hAnsi="Verdana" w:cs="Arial"/>
          <w:sz w:val="20"/>
          <w:szCs w:val="20"/>
        </w:rPr>
        <w:t>,</w:t>
      </w:r>
      <w:r w:rsidR="00387550" w:rsidRPr="007602AC">
        <w:rPr>
          <w:rFonts w:ascii="Verdana" w:hAnsi="Verdana" w:cs="Arial"/>
          <w:sz w:val="20"/>
          <w:szCs w:val="20"/>
        </w:rPr>
        <w:t xml:space="preserve"> sans autorisation</w:t>
      </w:r>
      <w:r w:rsidR="00D313A0" w:rsidRPr="007602AC">
        <w:rPr>
          <w:rFonts w:ascii="Verdana" w:hAnsi="Verdana" w:cs="Arial"/>
          <w:sz w:val="20"/>
          <w:szCs w:val="20"/>
        </w:rPr>
        <w:t xml:space="preserve"> </w:t>
      </w:r>
      <w:r w:rsidR="00323D89" w:rsidRPr="007602AC">
        <w:rPr>
          <w:rFonts w:ascii="Verdana" w:hAnsi="Verdana" w:cs="Arial"/>
          <w:sz w:val="20"/>
          <w:szCs w:val="20"/>
        </w:rPr>
        <w:t xml:space="preserve">écrite </w:t>
      </w:r>
      <w:r w:rsidR="00D313A0" w:rsidRPr="007602AC">
        <w:rPr>
          <w:rFonts w:ascii="Verdana" w:hAnsi="Verdana" w:cs="Arial"/>
          <w:sz w:val="20"/>
          <w:szCs w:val="20"/>
        </w:rPr>
        <w:t>préalable</w:t>
      </w:r>
      <w:r w:rsidR="00035CA0" w:rsidRPr="007602AC">
        <w:rPr>
          <w:rFonts w:ascii="Verdana" w:hAnsi="Verdana" w:cs="Arial"/>
          <w:sz w:val="20"/>
          <w:szCs w:val="20"/>
        </w:rPr>
        <w:t xml:space="preserve"> de cette dernière</w:t>
      </w:r>
      <w:r w:rsidR="00387550" w:rsidRPr="007602AC">
        <w:rPr>
          <w:rFonts w:ascii="Verdana" w:hAnsi="Verdana" w:cs="Arial"/>
          <w:sz w:val="20"/>
          <w:szCs w:val="20"/>
        </w:rPr>
        <w:t xml:space="preserve">. </w:t>
      </w:r>
    </w:p>
    <w:p w14:paraId="02E45A0C" w14:textId="77777777" w:rsidR="00AC3371" w:rsidRPr="007602AC" w:rsidRDefault="00AC3371" w:rsidP="00AC3371">
      <w:pPr>
        <w:keepNext/>
        <w:rPr>
          <w:rFonts w:ascii="Verdana" w:hAnsi="Verdana" w:cs="Arial"/>
          <w:sz w:val="20"/>
          <w:szCs w:val="20"/>
        </w:rPr>
      </w:pPr>
    </w:p>
    <w:p w14:paraId="0D5F1FA2" w14:textId="77777777" w:rsidR="00E9538D" w:rsidRPr="007602AC" w:rsidRDefault="009929FB" w:rsidP="0030323B">
      <w:pPr>
        <w:rPr>
          <w:rFonts w:ascii="Verdana" w:hAnsi="Verdana" w:cs="Arial"/>
          <w:sz w:val="20"/>
          <w:szCs w:val="20"/>
        </w:rPr>
      </w:pPr>
      <w:r w:rsidRPr="007602AC">
        <w:rPr>
          <w:rFonts w:ascii="Verdana" w:hAnsi="Verdana" w:cs="Arial"/>
          <w:sz w:val="20"/>
          <w:szCs w:val="20"/>
        </w:rPr>
        <w:t>Toutes</w:t>
      </w:r>
      <w:r w:rsidR="00AC13B2" w:rsidRPr="007602AC">
        <w:rPr>
          <w:rFonts w:ascii="Verdana" w:hAnsi="Verdana" w:cs="Arial"/>
          <w:sz w:val="20"/>
          <w:szCs w:val="20"/>
        </w:rPr>
        <w:t xml:space="preserve"> les</w:t>
      </w:r>
      <w:r w:rsidRPr="007602AC">
        <w:rPr>
          <w:rFonts w:ascii="Verdana" w:hAnsi="Verdana" w:cs="Arial"/>
          <w:sz w:val="20"/>
          <w:szCs w:val="20"/>
        </w:rPr>
        <w:t xml:space="preserve"> informations obt</w:t>
      </w:r>
      <w:r w:rsidR="0030323B" w:rsidRPr="007602AC">
        <w:rPr>
          <w:rFonts w:ascii="Verdana" w:hAnsi="Verdana" w:cs="Arial"/>
          <w:sz w:val="20"/>
          <w:szCs w:val="20"/>
        </w:rPr>
        <w:t>enues par la Partie recevante</w:t>
      </w:r>
      <w:r w:rsidRPr="007602AC">
        <w:rPr>
          <w:rFonts w:ascii="Verdana" w:hAnsi="Verdana" w:cs="Arial"/>
          <w:sz w:val="20"/>
          <w:szCs w:val="20"/>
        </w:rPr>
        <w:t xml:space="preserve"> sont la propriété exclusive de la FIPOI et devront être traitées comme telle.</w:t>
      </w:r>
      <w:r w:rsidR="0030323B" w:rsidRPr="007602AC">
        <w:rPr>
          <w:rFonts w:ascii="Verdana" w:hAnsi="Verdana" w:cs="Arial"/>
          <w:sz w:val="20"/>
          <w:szCs w:val="20"/>
        </w:rPr>
        <w:t xml:space="preserve"> </w:t>
      </w:r>
      <w:r w:rsidR="0078316A" w:rsidRPr="007602AC">
        <w:rPr>
          <w:rFonts w:ascii="Verdana" w:hAnsi="Verdana" w:cs="Arial"/>
          <w:sz w:val="20"/>
          <w:szCs w:val="20"/>
        </w:rPr>
        <w:t>La partie recevante ne peut prétendre à au</w:t>
      </w:r>
      <w:r w:rsidR="00AC3371" w:rsidRPr="007602AC">
        <w:rPr>
          <w:rFonts w:ascii="Verdana" w:hAnsi="Verdana" w:cs="Arial"/>
          <w:sz w:val="20"/>
          <w:szCs w:val="20"/>
        </w:rPr>
        <w:t>cun droit sur l</w:t>
      </w:r>
      <w:r w:rsidR="0078316A" w:rsidRPr="007602AC">
        <w:rPr>
          <w:rFonts w:ascii="Verdana" w:hAnsi="Verdana" w:cs="Arial"/>
          <w:sz w:val="20"/>
          <w:szCs w:val="20"/>
        </w:rPr>
        <w:t xml:space="preserve">es informations. </w:t>
      </w:r>
    </w:p>
    <w:p w14:paraId="154D2FD8" w14:textId="77777777" w:rsidR="00D7466E" w:rsidRPr="007602AC" w:rsidRDefault="00D7466E" w:rsidP="0030323B">
      <w:pPr>
        <w:rPr>
          <w:rFonts w:ascii="Verdana" w:hAnsi="Verdana" w:cs="Arial"/>
          <w:sz w:val="20"/>
          <w:szCs w:val="20"/>
        </w:rPr>
      </w:pPr>
    </w:p>
    <w:p w14:paraId="4D313F78" w14:textId="77777777" w:rsidR="00D7466E" w:rsidRPr="007602AC" w:rsidRDefault="00D7466E" w:rsidP="0030323B">
      <w:pPr>
        <w:rPr>
          <w:rFonts w:ascii="Verdana" w:hAnsi="Verdana" w:cs="Arial"/>
          <w:sz w:val="20"/>
          <w:szCs w:val="20"/>
        </w:rPr>
      </w:pPr>
      <w:r w:rsidRPr="007602AC">
        <w:rPr>
          <w:rFonts w:ascii="Verdana" w:hAnsi="Verdana" w:cs="Arial"/>
          <w:sz w:val="20"/>
          <w:szCs w:val="20"/>
        </w:rPr>
        <w:t>La Partie recevante s’engage à prendre toutes les mesures nécessaires pour préserver la confidentialité et l’intégrité des informations obtenues. Il convient de considérer que ces informations doivent être traitées et protégées par la Partie recevante comme ses propres informations confidentielles.</w:t>
      </w:r>
    </w:p>
    <w:p w14:paraId="755CBBCD" w14:textId="77777777" w:rsidR="009F0278" w:rsidRPr="007602AC" w:rsidRDefault="009F0278" w:rsidP="00BB0EFD">
      <w:pPr>
        <w:rPr>
          <w:rFonts w:ascii="Verdana" w:hAnsi="Verdana" w:cs="Arial"/>
          <w:sz w:val="20"/>
          <w:szCs w:val="20"/>
        </w:rPr>
      </w:pPr>
    </w:p>
    <w:p w14:paraId="019DA62E" w14:textId="77777777" w:rsidR="00EA50CC" w:rsidRPr="007602AC" w:rsidRDefault="0043246A" w:rsidP="007602AC">
      <w:pPr>
        <w:pStyle w:val="Titre1"/>
        <w:ind w:left="720"/>
        <w:rPr>
          <w:rFonts w:ascii="Verdana" w:hAnsi="Verdana"/>
          <w:color w:val="0039A6"/>
          <w:sz w:val="24"/>
          <w:szCs w:val="24"/>
        </w:rPr>
      </w:pPr>
      <w:r w:rsidRPr="007602AC">
        <w:rPr>
          <w:rFonts w:ascii="Verdana" w:hAnsi="Verdana"/>
          <w:color w:val="0039A6"/>
          <w:sz w:val="24"/>
          <w:szCs w:val="24"/>
        </w:rPr>
        <w:t>Divulgation</w:t>
      </w:r>
      <w:r w:rsidR="00EA50CC" w:rsidRPr="007602AC">
        <w:rPr>
          <w:rFonts w:ascii="Verdana" w:hAnsi="Verdana"/>
          <w:color w:val="0039A6"/>
          <w:sz w:val="24"/>
          <w:szCs w:val="24"/>
        </w:rPr>
        <w:t xml:space="preserve"> </w:t>
      </w:r>
    </w:p>
    <w:p w14:paraId="17FCEC2F" w14:textId="77777777" w:rsidR="00EA50CC" w:rsidRPr="007602AC" w:rsidRDefault="00EA50CC" w:rsidP="007602AC">
      <w:pPr>
        <w:keepNext/>
        <w:rPr>
          <w:rFonts w:ascii="Verdana" w:hAnsi="Verdana" w:cs="Arial"/>
          <w:sz w:val="20"/>
          <w:szCs w:val="20"/>
        </w:rPr>
      </w:pPr>
    </w:p>
    <w:p w14:paraId="5CFD86C3" w14:textId="77777777" w:rsidR="00D7466E" w:rsidRPr="007602AC" w:rsidRDefault="00EA50CC" w:rsidP="007602AC">
      <w:pPr>
        <w:keepNext/>
        <w:rPr>
          <w:rFonts w:ascii="Verdana" w:hAnsi="Verdana" w:cs="Arial"/>
          <w:sz w:val="20"/>
          <w:szCs w:val="20"/>
        </w:rPr>
      </w:pPr>
      <w:r w:rsidRPr="007602AC">
        <w:rPr>
          <w:rFonts w:ascii="Verdana" w:hAnsi="Verdana" w:cs="Arial"/>
          <w:sz w:val="20"/>
          <w:szCs w:val="20"/>
        </w:rPr>
        <w:t xml:space="preserve">La Partie recevante s’engage à ne transmettre les informations, à l’interne, uniquement à ses collaborateurs qui doivent nécessairement y avoir accès pour l’exécution des tâches découlant de la coopération </w:t>
      </w:r>
      <w:r w:rsidR="0061319D">
        <w:rPr>
          <w:rFonts w:ascii="Verdana" w:hAnsi="Verdana" w:cs="Arial"/>
          <w:sz w:val="20"/>
          <w:szCs w:val="20"/>
        </w:rPr>
        <w:t xml:space="preserve">convenue </w:t>
      </w:r>
      <w:r w:rsidRPr="007602AC">
        <w:rPr>
          <w:rFonts w:ascii="Verdana" w:hAnsi="Verdana" w:cs="Arial"/>
          <w:sz w:val="20"/>
          <w:szCs w:val="20"/>
        </w:rPr>
        <w:t xml:space="preserve">entre les parties. A cette fin, la Partie recevante s’engage à conclure préalablement avec les personnes concernées une obligation de confidentialité </w:t>
      </w:r>
      <w:r w:rsidR="00D7466E" w:rsidRPr="007602AC">
        <w:rPr>
          <w:rFonts w:ascii="Verdana" w:hAnsi="Verdana" w:cs="Arial"/>
          <w:sz w:val="20"/>
          <w:szCs w:val="20"/>
        </w:rPr>
        <w:t>analogue au présent accord</w:t>
      </w:r>
      <w:r w:rsidR="005B6975">
        <w:rPr>
          <w:rFonts w:ascii="Verdana" w:hAnsi="Verdana" w:cs="Arial"/>
          <w:sz w:val="20"/>
          <w:szCs w:val="20"/>
        </w:rPr>
        <w:t>.</w:t>
      </w:r>
      <w:r w:rsidR="00D7466E" w:rsidRPr="007602AC">
        <w:rPr>
          <w:rFonts w:ascii="Verdana" w:hAnsi="Verdana" w:cs="Arial"/>
          <w:sz w:val="20"/>
          <w:szCs w:val="20"/>
        </w:rPr>
        <w:t xml:space="preserve"> </w:t>
      </w:r>
    </w:p>
    <w:p w14:paraId="0527DB52" w14:textId="77777777" w:rsidR="00D7466E" w:rsidRPr="007602AC" w:rsidRDefault="00D7466E" w:rsidP="00EA50CC">
      <w:pPr>
        <w:rPr>
          <w:rFonts w:ascii="Verdana" w:hAnsi="Verdana" w:cs="Arial"/>
          <w:sz w:val="20"/>
          <w:szCs w:val="20"/>
        </w:rPr>
      </w:pPr>
    </w:p>
    <w:p w14:paraId="651586F1" w14:textId="77777777" w:rsidR="00EA50CC" w:rsidRDefault="0061319D" w:rsidP="00EA50CC">
      <w:pPr>
        <w:rPr>
          <w:rFonts w:ascii="Verdana" w:hAnsi="Verdana" w:cs="Arial"/>
          <w:sz w:val="20"/>
          <w:szCs w:val="20"/>
        </w:rPr>
      </w:pPr>
      <w:r>
        <w:rPr>
          <w:rFonts w:ascii="Verdana" w:hAnsi="Verdana" w:cs="Arial"/>
          <w:sz w:val="20"/>
          <w:szCs w:val="20"/>
        </w:rPr>
        <w:t>Pour toute autre divulgation, l</w:t>
      </w:r>
      <w:r w:rsidR="00EA50CC" w:rsidRPr="007602AC">
        <w:rPr>
          <w:rFonts w:ascii="Verdana" w:hAnsi="Verdana" w:cs="Arial"/>
          <w:sz w:val="20"/>
          <w:szCs w:val="20"/>
        </w:rPr>
        <w:t xml:space="preserve">a partie recevante s’engage à obtenir l’autorisation écrite de la FIPOI avant toute communication des </w:t>
      </w:r>
      <w:r w:rsidR="002C2A41">
        <w:rPr>
          <w:rFonts w:ascii="Verdana" w:hAnsi="Verdana" w:cs="Arial"/>
          <w:sz w:val="20"/>
          <w:szCs w:val="20"/>
        </w:rPr>
        <w:t>informations, notamment à des</w:t>
      </w:r>
      <w:r w:rsidR="00EA50CC" w:rsidRPr="007602AC">
        <w:rPr>
          <w:rFonts w:ascii="Verdana" w:hAnsi="Verdana" w:cs="Arial"/>
          <w:sz w:val="20"/>
          <w:szCs w:val="20"/>
        </w:rPr>
        <w:t xml:space="preserve"> personnes internes non concernées et </w:t>
      </w:r>
      <w:r w:rsidR="002C2A41">
        <w:rPr>
          <w:rFonts w:ascii="Verdana" w:hAnsi="Verdana" w:cs="Arial"/>
          <w:sz w:val="20"/>
          <w:szCs w:val="20"/>
        </w:rPr>
        <w:t>à des</w:t>
      </w:r>
      <w:r w:rsidR="00EA50CC" w:rsidRPr="007602AC">
        <w:rPr>
          <w:rFonts w:ascii="Verdana" w:hAnsi="Verdana" w:cs="Arial"/>
          <w:sz w:val="20"/>
          <w:szCs w:val="20"/>
        </w:rPr>
        <w:t xml:space="preserve"> tiers, tels que les </w:t>
      </w:r>
      <w:r w:rsidR="002F6624">
        <w:rPr>
          <w:rFonts w:ascii="Verdana" w:hAnsi="Verdana" w:cs="Arial"/>
          <w:sz w:val="20"/>
          <w:szCs w:val="20"/>
        </w:rPr>
        <w:t xml:space="preserve">clients, les </w:t>
      </w:r>
      <w:r w:rsidR="00EA50CC" w:rsidRPr="007602AC">
        <w:rPr>
          <w:rFonts w:ascii="Verdana" w:hAnsi="Verdana" w:cs="Arial"/>
          <w:sz w:val="20"/>
          <w:szCs w:val="20"/>
        </w:rPr>
        <w:t>sous-traitants</w:t>
      </w:r>
      <w:r w:rsidR="00D7466E" w:rsidRPr="007602AC">
        <w:rPr>
          <w:rFonts w:ascii="Verdana" w:hAnsi="Verdana" w:cs="Arial"/>
          <w:sz w:val="20"/>
          <w:szCs w:val="20"/>
        </w:rPr>
        <w:t xml:space="preserve"> ou autres partenaires</w:t>
      </w:r>
      <w:r w:rsidR="005B6975">
        <w:rPr>
          <w:rFonts w:ascii="Verdana" w:hAnsi="Verdana" w:cs="Arial"/>
          <w:sz w:val="20"/>
          <w:szCs w:val="20"/>
        </w:rPr>
        <w:t>, lesquels devront également conclure</w:t>
      </w:r>
      <w:r w:rsidR="005C7DAB">
        <w:rPr>
          <w:rFonts w:ascii="Verdana" w:hAnsi="Verdana" w:cs="Arial"/>
          <w:sz w:val="20"/>
          <w:szCs w:val="20"/>
        </w:rPr>
        <w:t xml:space="preserve"> avec la Partie recevante</w:t>
      </w:r>
      <w:r w:rsidR="005B6975">
        <w:rPr>
          <w:rFonts w:ascii="Verdana" w:hAnsi="Verdana" w:cs="Arial"/>
          <w:sz w:val="20"/>
          <w:szCs w:val="20"/>
        </w:rPr>
        <w:t xml:space="preserve"> une obligation de confidentialité analogue au présent accord</w:t>
      </w:r>
      <w:r w:rsidR="00D7466E" w:rsidRPr="007602AC">
        <w:rPr>
          <w:rFonts w:ascii="Verdana" w:hAnsi="Verdana" w:cs="Arial"/>
          <w:sz w:val="20"/>
          <w:szCs w:val="20"/>
        </w:rPr>
        <w:t xml:space="preserve">. </w:t>
      </w:r>
      <w:r w:rsidR="00035CA0" w:rsidRPr="007602AC">
        <w:rPr>
          <w:rFonts w:ascii="Verdana" w:hAnsi="Verdana" w:cs="Arial"/>
          <w:sz w:val="20"/>
          <w:szCs w:val="20"/>
        </w:rPr>
        <w:t>Sont réservés les obligations légales d’information.</w:t>
      </w:r>
    </w:p>
    <w:p w14:paraId="05E6C790" w14:textId="77777777" w:rsidR="00EA50CC" w:rsidRPr="007602AC" w:rsidRDefault="00EA50CC" w:rsidP="00EA50CC">
      <w:pPr>
        <w:rPr>
          <w:rFonts w:ascii="Verdana" w:hAnsi="Verdana" w:cs="Arial"/>
          <w:sz w:val="20"/>
          <w:szCs w:val="20"/>
        </w:rPr>
      </w:pPr>
    </w:p>
    <w:p w14:paraId="01828408" w14:textId="77777777" w:rsidR="00EA50CC" w:rsidRPr="007602AC" w:rsidRDefault="00EA50CC" w:rsidP="00EA50CC">
      <w:pPr>
        <w:rPr>
          <w:rFonts w:ascii="Verdana" w:hAnsi="Verdana" w:cs="Arial"/>
          <w:sz w:val="20"/>
          <w:szCs w:val="20"/>
        </w:rPr>
      </w:pPr>
      <w:r w:rsidRPr="007602AC">
        <w:rPr>
          <w:rFonts w:ascii="Verdana" w:hAnsi="Verdana" w:cs="Arial"/>
          <w:sz w:val="20"/>
          <w:szCs w:val="20"/>
        </w:rPr>
        <w:t>La Partie recevante s’engage à prendre toutes les mesures pour que ses employés</w:t>
      </w:r>
      <w:r w:rsidR="001C0438" w:rsidRPr="007602AC">
        <w:rPr>
          <w:rFonts w:ascii="Verdana" w:hAnsi="Verdana" w:cs="Arial"/>
          <w:sz w:val="20"/>
          <w:szCs w:val="20"/>
        </w:rPr>
        <w:t xml:space="preserve"> et </w:t>
      </w:r>
      <w:r w:rsidR="00CA6136" w:rsidRPr="007602AC">
        <w:rPr>
          <w:rFonts w:ascii="Verdana" w:hAnsi="Verdana" w:cs="Arial"/>
          <w:sz w:val="20"/>
          <w:szCs w:val="20"/>
        </w:rPr>
        <w:t xml:space="preserve">les </w:t>
      </w:r>
      <w:r w:rsidR="001C0438" w:rsidRPr="007602AC">
        <w:rPr>
          <w:rFonts w:ascii="Verdana" w:hAnsi="Verdana" w:cs="Arial"/>
          <w:sz w:val="20"/>
          <w:szCs w:val="20"/>
        </w:rPr>
        <w:t>tiers</w:t>
      </w:r>
      <w:r w:rsidRPr="007602AC">
        <w:rPr>
          <w:rFonts w:ascii="Verdana" w:hAnsi="Verdana" w:cs="Arial"/>
          <w:sz w:val="20"/>
          <w:szCs w:val="20"/>
        </w:rPr>
        <w:t xml:space="preserve"> autorisés traitent les informations </w:t>
      </w:r>
      <w:r w:rsidR="00CA6136" w:rsidRPr="007602AC">
        <w:rPr>
          <w:rFonts w:ascii="Verdana" w:hAnsi="Verdana" w:cs="Arial"/>
          <w:sz w:val="20"/>
          <w:szCs w:val="20"/>
        </w:rPr>
        <w:t>conformément au présent accord</w:t>
      </w:r>
      <w:r w:rsidRPr="007602AC">
        <w:rPr>
          <w:rFonts w:ascii="Verdana" w:hAnsi="Verdana" w:cs="Arial"/>
          <w:sz w:val="20"/>
          <w:szCs w:val="20"/>
        </w:rPr>
        <w:t xml:space="preserve">. </w:t>
      </w:r>
    </w:p>
    <w:p w14:paraId="070FDA89" w14:textId="77777777" w:rsidR="00EA50CC" w:rsidRDefault="00EA50CC" w:rsidP="00EA50CC">
      <w:pPr>
        <w:rPr>
          <w:rFonts w:ascii="Verdana" w:hAnsi="Verdana"/>
        </w:rPr>
      </w:pPr>
    </w:p>
    <w:p w14:paraId="063F7305" w14:textId="77777777" w:rsidR="005B6975" w:rsidRDefault="005B6975" w:rsidP="005B6975">
      <w:pPr>
        <w:rPr>
          <w:rFonts w:ascii="Verdana" w:hAnsi="Verdana" w:cs="Arial"/>
          <w:sz w:val="20"/>
          <w:szCs w:val="20"/>
        </w:rPr>
      </w:pPr>
      <w:r>
        <w:rPr>
          <w:rFonts w:ascii="Verdana" w:hAnsi="Verdana" w:cs="Arial"/>
          <w:sz w:val="20"/>
          <w:szCs w:val="20"/>
        </w:rPr>
        <w:t>A la demande de la FIPO</w:t>
      </w:r>
      <w:r w:rsidR="000F73B2">
        <w:rPr>
          <w:rFonts w:ascii="Verdana" w:hAnsi="Verdana" w:cs="Arial"/>
          <w:sz w:val="20"/>
          <w:szCs w:val="20"/>
        </w:rPr>
        <w:t>I</w:t>
      </w:r>
      <w:r>
        <w:rPr>
          <w:rFonts w:ascii="Verdana" w:hAnsi="Verdana" w:cs="Arial"/>
          <w:sz w:val="20"/>
          <w:szCs w:val="20"/>
        </w:rPr>
        <w:t>, la Partie recevante</w:t>
      </w:r>
      <w:r w:rsidR="000F73B2">
        <w:rPr>
          <w:rFonts w:ascii="Verdana" w:hAnsi="Verdana" w:cs="Arial"/>
          <w:sz w:val="20"/>
          <w:szCs w:val="20"/>
        </w:rPr>
        <w:t xml:space="preserve"> </w:t>
      </w:r>
      <w:r>
        <w:rPr>
          <w:rFonts w:ascii="Verdana" w:hAnsi="Verdana" w:cs="Arial"/>
          <w:sz w:val="20"/>
          <w:szCs w:val="20"/>
        </w:rPr>
        <w:t xml:space="preserve">la renseigne </w:t>
      </w:r>
      <w:r w:rsidR="00595186">
        <w:rPr>
          <w:rFonts w:ascii="Verdana" w:hAnsi="Verdana" w:cs="Arial"/>
          <w:sz w:val="20"/>
          <w:szCs w:val="20"/>
        </w:rPr>
        <w:t>immédiatement</w:t>
      </w:r>
      <w:r>
        <w:rPr>
          <w:rFonts w:ascii="Verdana" w:hAnsi="Verdana" w:cs="Arial"/>
          <w:sz w:val="20"/>
          <w:szCs w:val="20"/>
        </w:rPr>
        <w:t xml:space="preserve"> sur toute</w:t>
      </w:r>
      <w:r w:rsidR="000F73B2">
        <w:rPr>
          <w:rFonts w:ascii="Verdana" w:hAnsi="Verdana" w:cs="Arial"/>
          <w:sz w:val="20"/>
          <w:szCs w:val="20"/>
        </w:rPr>
        <w:t>s</w:t>
      </w:r>
      <w:r>
        <w:rPr>
          <w:rFonts w:ascii="Verdana" w:hAnsi="Verdana" w:cs="Arial"/>
          <w:sz w:val="20"/>
          <w:szCs w:val="20"/>
        </w:rPr>
        <w:t xml:space="preserve"> divulgation</w:t>
      </w:r>
      <w:r w:rsidR="000F73B2">
        <w:rPr>
          <w:rFonts w:ascii="Verdana" w:hAnsi="Verdana" w:cs="Arial"/>
          <w:sz w:val="20"/>
          <w:szCs w:val="20"/>
        </w:rPr>
        <w:t>s, mesures</w:t>
      </w:r>
      <w:r>
        <w:rPr>
          <w:rFonts w:ascii="Verdana" w:hAnsi="Verdana" w:cs="Arial"/>
          <w:sz w:val="20"/>
          <w:szCs w:val="20"/>
        </w:rPr>
        <w:t xml:space="preserve"> et accord</w:t>
      </w:r>
      <w:r w:rsidR="000F73B2">
        <w:rPr>
          <w:rFonts w:ascii="Verdana" w:hAnsi="Verdana" w:cs="Arial"/>
          <w:sz w:val="20"/>
          <w:szCs w:val="20"/>
        </w:rPr>
        <w:t>s</w:t>
      </w:r>
      <w:r>
        <w:rPr>
          <w:rFonts w:ascii="Verdana" w:hAnsi="Verdana" w:cs="Arial"/>
          <w:sz w:val="20"/>
          <w:szCs w:val="20"/>
        </w:rPr>
        <w:t xml:space="preserve"> de confidentialité au sens du présent article.</w:t>
      </w:r>
    </w:p>
    <w:p w14:paraId="4B2C3D1A" w14:textId="77777777" w:rsidR="002C2A41" w:rsidRPr="007602AC" w:rsidRDefault="002C2A41" w:rsidP="005B6975">
      <w:pPr>
        <w:rPr>
          <w:rFonts w:ascii="Verdana" w:hAnsi="Verdana" w:cs="Arial"/>
          <w:sz w:val="20"/>
          <w:szCs w:val="20"/>
        </w:rPr>
      </w:pPr>
    </w:p>
    <w:p w14:paraId="7B30EC11" w14:textId="77777777" w:rsidR="00E153E1" w:rsidRPr="007602AC" w:rsidRDefault="00E153E1" w:rsidP="007602AC">
      <w:pPr>
        <w:pStyle w:val="Titre1"/>
        <w:ind w:left="720"/>
        <w:rPr>
          <w:rFonts w:ascii="Verdana" w:hAnsi="Verdana"/>
          <w:color w:val="0039A6"/>
        </w:rPr>
      </w:pPr>
      <w:r w:rsidRPr="007602AC">
        <w:rPr>
          <w:rFonts w:ascii="Verdana" w:hAnsi="Verdana"/>
          <w:color w:val="0039A6"/>
          <w:sz w:val="24"/>
          <w:szCs w:val="24"/>
        </w:rPr>
        <w:lastRenderedPageBreak/>
        <w:t>Information en cas d’utilisation non autorisée</w:t>
      </w:r>
    </w:p>
    <w:p w14:paraId="1EDD33A0" w14:textId="77777777" w:rsidR="00E153E1" w:rsidRPr="007602AC" w:rsidRDefault="00E153E1" w:rsidP="007602AC">
      <w:pPr>
        <w:keepNext/>
        <w:rPr>
          <w:rFonts w:ascii="Verdana" w:hAnsi="Verdana"/>
        </w:rPr>
      </w:pPr>
    </w:p>
    <w:p w14:paraId="271246E3" w14:textId="77777777" w:rsidR="00F73A7C" w:rsidRPr="007602AC" w:rsidRDefault="00E153E1" w:rsidP="007602AC">
      <w:pPr>
        <w:keepNext/>
        <w:rPr>
          <w:rFonts w:ascii="Verdana" w:hAnsi="Verdana" w:cs="Arial"/>
          <w:sz w:val="20"/>
          <w:szCs w:val="20"/>
        </w:rPr>
      </w:pPr>
      <w:r w:rsidRPr="007602AC">
        <w:rPr>
          <w:rFonts w:ascii="Verdana" w:hAnsi="Verdana" w:cs="Arial"/>
          <w:sz w:val="20"/>
          <w:szCs w:val="20"/>
        </w:rPr>
        <w:t xml:space="preserve">La Partie recevante </w:t>
      </w:r>
      <w:r w:rsidR="000C0A91" w:rsidRPr="007602AC">
        <w:rPr>
          <w:rFonts w:ascii="Verdana" w:hAnsi="Verdana" w:cs="Arial"/>
          <w:sz w:val="20"/>
          <w:szCs w:val="20"/>
        </w:rPr>
        <w:t>s’engage à informer</w:t>
      </w:r>
      <w:r w:rsidR="00F73A7C" w:rsidRPr="007602AC">
        <w:rPr>
          <w:rFonts w:ascii="Verdana" w:hAnsi="Verdana" w:cs="Arial"/>
          <w:sz w:val="20"/>
          <w:szCs w:val="20"/>
        </w:rPr>
        <w:t xml:space="preserve"> la FIPOI dès découverte de toute utilisation ou divulgation non autorisée de tout ou partie des informations ou de toute autre contravention au présent accord dont elle aurait connaissance.</w:t>
      </w:r>
    </w:p>
    <w:p w14:paraId="03362A11" w14:textId="77777777" w:rsidR="00E153E1" w:rsidRPr="007602AC" w:rsidRDefault="00E153E1" w:rsidP="00E153E1">
      <w:pPr>
        <w:rPr>
          <w:rFonts w:ascii="Verdana" w:hAnsi="Verdana" w:cs="Arial"/>
          <w:sz w:val="20"/>
          <w:szCs w:val="20"/>
        </w:rPr>
      </w:pPr>
    </w:p>
    <w:p w14:paraId="4FF8791C" w14:textId="77777777" w:rsidR="00BB0EFD" w:rsidRPr="007602AC" w:rsidRDefault="00555BF3" w:rsidP="007602AC">
      <w:pPr>
        <w:pStyle w:val="Titre1"/>
        <w:ind w:left="720"/>
        <w:rPr>
          <w:rFonts w:ascii="Verdana" w:hAnsi="Verdana"/>
          <w:color w:val="0039A6"/>
          <w:sz w:val="24"/>
          <w:szCs w:val="24"/>
        </w:rPr>
      </w:pPr>
      <w:r w:rsidRPr="007602AC">
        <w:rPr>
          <w:rFonts w:ascii="Verdana" w:hAnsi="Verdana"/>
          <w:color w:val="0039A6"/>
          <w:sz w:val="24"/>
          <w:szCs w:val="24"/>
        </w:rPr>
        <w:t>Entrée en vigueur</w:t>
      </w:r>
    </w:p>
    <w:p w14:paraId="0A4B0417" w14:textId="77777777" w:rsidR="00BB0EFD" w:rsidRPr="007602AC" w:rsidRDefault="00BB0EFD" w:rsidP="007602AC">
      <w:pPr>
        <w:keepNext/>
        <w:rPr>
          <w:rFonts w:ascii="Verdana" w:hAnsi="Verdana" w:cs="Arial"/>
          <w:sz w:val="20"/>
          <w:szCs w:val="20"/>
        </w:rPr>
      </w:pPr>
    </w:p>
    <w:p w14:paraId="7AE89376" w14:textId="77777777" w:rsidR="00BB0EFD" w:rsidRPr="007602AC" w:rsidRDefault="00BB0EFD" w:rsidP="007602AC">
      <w:pPr>
        <w:keepNext/>
        <w:rPr>
          <w:rFonts w:ascii="Verdana" w:hAnsi="Verdana" w:cs="Arial"/>
          <w:sz w:val="20"/>
          <w:szCs w:val="20"/>
        </w:rPr>
      </w:pPr>
      <w:r w:rsidRPr="007602AC">
        <w:rPr>
          <w:rFonts w:ascii="Verdana" w:hAnsi="Verdana" w:cs="Arial"/>
          <w:sz w:val="20"/>
          <w:szCs w:val="20"/>
        </w:rPr>
        <w:t>L</w:t>
      </w:r>
      <w:r w:rsidR="001E0CC8" w:rsidRPr="007602AC">
        <w:rPr>
          <w:rFonts w:ascii="Verdana" w:hAnsi="Verdana" w:cs="Arial"/>
          <w:sz w:val="20"/>
          <w:szCs w:val="20"/>
        </w:rPr>
        <w:t xml:space="preserve">e présent accord s’applique à compter de la date de la première divulgation d’informations de la part de la FIPOI, </w:t>
      </w:r>
      <w:r w:rsidRPr="007602AC">
        <w:rPr>
          <w:rFonts w:ascii="Verdana" w:hAnsi="Verdana" w:cs="Arial"/>
          <w:sz w:val="20"/>
          <w:szCs w:val="20"/>
        </w:rPr>
        <w:t xml:space="preserve">de manière définitive et sans </w:t>
      </w:r>
      <w:r w:rsidR="001B21D4" w:rsidRPr="007602AC">
        <w:rPr>
          <w:rFonts w:ascii="Verdana" w:hAnsi="Verdana" w:cs="Arial"/>
          <w:sz w:val="20"/>
          <w:szCs w:val="20"/>
        </w:rPr>
        <w:t>limite</w:t>
      </w:r>
      <w:r w:rsidRPr="007602AC">
        <w:rPr>
          <w:rFonts w:ascii="Verdana" w:hAnsi="Verdana" w:cs="Arial"/>
          <w:sz w:val="20"/>
          <w:szCs w:val="20"/>
        </w:rPr>
        <w:t xml:space="preserve"> de temps.</w:t>
      </w:r>
    </w:p>
    <w:p w14:paraId="476DFD0B" w14:textId="77777777" w:rsidR="001C0438" w:rsidRPr="007602AC" w:rsidRDefault="001C0438" w:rsidP="00BB0EFD">
      <w:pPr>
        <w:rPr>
          <w:rFonts w:ascii="Verdana" w:hAnsi="Verdana" w:cs="Arial"/>
          <w:sz w:val="20"/>
          <w:szCs w:val="20"/>
        </w:rPr>
      </w:pPr>
    </w:p>
    <w:p w14:paraId="61916D7B" w14:textId="77777777" w:rsidR="001E0CC8" w:rsidRPr="007602AC" w:rsidRDefault="0043246A" w:rsidP="007602AC">
      <w:pPr>
        <w:pStyle w:val="Titre1"/>
        <w:ind w:left="720"/>
        <w:rPr>
          <w:rFonts w:ascii="Verdana" w:hAnsi="Verdana"/>
          <w:color w:val="0039A6"/>
          <w:sz w:val="24"/>
          <w:szCs w:val="24"/>
        </w:rPr>
      </w:pPr>
      <w:r w:rsidRPr="007602AC">
        <w:rPr>
          <w:rFonts w:ascii="Verdana" w:hAnsi="Verdana"/>
          <w:color w:val="0039A6"/>
          <w:sz w:val="24"/>
          <w:szCs w:val="24"/>
        </w:rPr>
        <w:t>Destruction</w:t>
      </w:r>
    </w:p>
    <w:p w14:paraId="2321E366" w14:textId="77777777" w:rsidR="001E0CC8" w:rsidRPr="007602AC" w:rsidRDefault="001E0CC8" w:rsidP="007602AC">
      <w:pPr>
        <w:keepNext/>
        <w:rPr>
          <w:rFonts w:ascii="Verdana" w:hAnsi="Verdana"/>
        </w:rPr>
      </w:pPr>
    </w:p>
    <w:p w14:paraId="661D801E" w14:textId="77777777" w:rsidR="00DA28A7" w:rsidRPr="007602AC" w:rsidRDefault="006C0740" w:rsidP="007602AC">
      <w:pPr>
        <w:keepNext/>
        <w:rPr>
          <w:rFonts w:ascii="Verdana" w:hAnsi="Verdana" w:cs="Arial"/>
          <w:sz w:val="20"/>
          <w:szCs w:val="20"/>
        </w:rPr>
      </w:pPr>
      <w:r w:rsidRPr="006C0740">
        <w:rPr>
          <w:rFonts w:ascii="Verdana" w:hAnsi="Verdana" w:cs="Arial"/>
          <w:sz w:val="20"/>
          <w:szCs w:val="20"/>
        </w:rPr>
        <w:t>S</w:t>
      </w:r>
      <w:r w:rsidR="001E0CC8" w:rsidRPr="007602AC">
        <w:rPr>
          <w:rFonts w:ascii="Verdana" w:hAnsi="Verdana" w:cs="Arial"/>
          <w:sz w:val="20"/>
          <w:szCs w:val="20"/>
        </w:rPr>
        <w:t>ur demande écrite de la FIPOI, la Partie recevante s’engage à détruire</w:t>
      </w:r>
      <w:r w:rsidR="00D71806" w:rsidRPr="007602AC">
        <w:rPr>
          <w:rFonts w:ascii="Verdana" w:hAnsi="Verdana" w:cs="Arial"/>
          <w:sz w:val="20"/>
          <w:szCs w:val="20"/>
        </w:rPr>
        <w:t xml:space="preserve"> immédiatement</w:t>
      </w:r>
      <w:r w:rsidR="001E0CC8" w:rsidRPr="007602AC">
        <w:rPr>
          <w:rFonts w:ascii="Verdana" w:hAnsi="Verdana" w:cs="Arial"/>
          <w:sz w:val="20"/>
          <w:szCs w:val="20"/>
        </w:rPr>
        <w:t xml:space="preserve"> toutes les informations </w:t>
      </w:r>
      <w:r w:rsidR="00D71806" w:rsidRPr="007602AC">
        <w:rPr>
          <w:rFonts w:ascii="Verdana" w:hAnsi="Verdana" w:cs="Arial"/>
          <w:sz w:val="20"/>
          <w:szCs w:val="20"/>
        </w:rPr>
        <w:t>et toutes les copies de celles-ci dont elle dispose, ainsi que d’en apporter la confirmation</w:t>
      </w:r>
      <w:r w:rsidR="001F1547" w:rsidRPr="007602AC">
        <w:rPr>
          <w:rFonts w:ascii="Verdana" w:hAnsi="Verdana" w:cs="Arial"/>
          <w:sz w:val="20"/>
          <w:szCs w:val="20"/>
        </w:rPr>
        <w:t xml:space="preserve"> écrite</w:t>
      </w:r>
      <w:r w:rsidR="00D71806" w:rsidRPr="007602AC">
        <w:rPr>
          <w:rFonts w:ascii="Verdana" w:hAnsi="Verdana" w:cs="Arial"/>
          <w:sz w:val="20"/>
          <w:szCs w:val="20"/>
        </w:rPr>
        <w:t xml:space="preserve"> à la FIPOI</w:t>
      </w:r>
      <w:r w:rsidR="00B20CC1" w:rsidRPr="007602AC">
        <w:rPr>
          <w:rFonts w:ascii="Verdana" w:hAnsi="Verdana" w:cs="Arial"/>
          <w:sz w:val="20"/>
          <w:szCs w:val="20"/>
        </w:rPr>
        <w:t>,</w:t>
      </w:r>
      <w:r w:rsidR="00D71806" w:rsidRPr="007602AC">
        <w:rPr>
          <w:rFonts w:ascii="Verdana" w:hAnsi="Verdana" w:cs="Arial"/>
          <w:sz w:val="20"/>
          <w:szCs w:val="20"/>
        </w:rPr>
        <w:t xml:space="preserve"> si elle le demande.</w:t>
      </w:r>
    </w:p>
    <w:p w14:paraId="14C8E45B" w14:textId="77777777" w:rsidR="000E6778" w:rsidRPr="007602AC" w:rsidRDefault="000E6778" w:rsidP="001E0CC8">
      <w:pPr>
        <w:rPr>
          <w:rFonts w:ascii="Verdana" w:hAnsi="Verdana" w:cs="Arial"/>
          <w:sz w:val="20"/>
          <w:szCs w:val="20"/>
        </w:rPr>
      </w:pPr>
    </w:p>
    <w:p w14:paraId="79ED2849" w14:textId="77777777" w:rsidR="001C0438" w:rsidRPr="007602AC" w:rsidRDefault="001C0438" w:rsidP="007602AC">
      <w:pPr>
        <w:pStyle w:val="Titre1"/>
        <w:ind w:left="720"/>
        <w:rPr>
          <w:rFonts w:ascii="Verdana" w:hAnsi="Verdana"/>
          <w:color w:val="0039A6"/>
          <w:sz w:val="24"/>
          <w:szCs w:val="24"/>
        </w:rPr>
      </w:pPr>
      <w:r w:rsidRPr="007602AC">
        <w:rPr>
          <w:rFonts w:ascii="Verdana" w:hAnsi="Verdana"/>
          <w:color w:val="0039A6"/>
          <w:sz w:val="24"/>
          <w:szCs w:val="24"/>
        </w:rPr>
        <w:t>Peine c</w:t>
      </w:r>
      <w:r w:rsidR="006A500B" w:rsidRPr="007602AC">
        <w:rPr>
          <w:rFonts w:ascii="Verdana" w:hAnsi="Verdana"/>
          <w:color w:val="0039A6"/>
          <w:sz w:val="24"/>
          <w:szCs w:val="24"/>
        </w:rPr>
        <w:t>onventionnelle et autres prétentions</w:t>
      </w:r>
    </w:p>
    <w:p w14:paraId="1A2F5F53" w14:textId="77777777" w:rsidR="001C0438" w:rsidRPr="007602AC" w:rsidRDefault="001C0438" w:rsidP="007602AC">
      <w:pPr>
        <w:keepNext/>
        <w:rPr>
          <w:rFonts w:ascii="Verdana" w:hAnsi="Verdana"/>
        </w:rPr>
      </w:pPr>
    </w:p>
    <w:p w14:paraId="2668AEB9" w14:textId="77777777" w:rsidR="006A500B" w:rsidRDefault="001F1547" w:rsidP="007602AC">
      <w:pPr>
        <w:keepNext/>
        <w:rPr>
          <w:rFonts w:ascii="Verdana" w:hAnsi="Verdana" w:cs="Arial"/>
          <w:sz w:val="20"/>
          <w:szCs w:val="20"/>
        </w:rPr>
      </w:pPr>
      <w:r w:rsidRPr="007602AC">
        <w:rPr>
          <w:rFonts w:ascii="Verdana" w:hAnsi="Verdana" w:cs="Arial"/>
          <w:sz w:val="20"/>
          <w:szCs w:val="20"/>
        </w:rPr>
        <w:t xml:space="preserve">Pour chaque infraction à l’une des obligations découlant du présent accord, la Partie recevante doit payer </w:t>
      </w:r>
      <w:r w:rsidR="0043246A" w:rsidRPr="007602AC">
        <w:rPr>
          <w:rFonts w:ascii="Verdana" w:hAnsi="Verdana" w:cs="Arial"/>
          <w:sz w:val="20"/>
          <w:szCs w:val="20"/>
        </w:rPr>
        <w:t xml:space="preserve">à la FIPOI </w:t>
      </w:r>
      <w:r w:rsidRPr="007602AC">
        <w:rPr>
          <w:rFonts w:ascii="Verdana" w:hAnsi="Verdana" w:cs="Arial"/>
          <w:sz w:val="20"/>
          <w:szCs w:val="20"/>
        </w:rPr>
        <w:t xml:space="preserve">une peine </w:t>
      </w:r>
      <w:r w:rsidRPr="00490D29">
        <w:rPr>
          <w:rFonts w:ascii="Verdana" w:hAnsi="Verdana" w:cs="Arial"/>
          <w:sz w:val="20"/>
          <w:szCs w:val="20"/>
        </w:rPr>
        <w:t>conventionnelle de</w:t>
      </w:r>
      <w:r w:rsidR="00C62FA0" w:rsidRPr="00490D29">
        <w:rPr>
          <w:rFonts w:ascii="Verdana" w:hAnsi="Verdana" w:cs="Arial"/>
          <w:b/>
          <w:sz w:val="20"/>
          <w:szCs w:val="20"/>
        </w:rPr>
        <w:t xml:space="preserve"> </w:t>
      </w:r>
      <w:r w:rsidR="000C0A91" w:rsidRPr="00490D29">
        <w:rPr>
          <w:rFonts w:ascii="Verdana" w:hAnsi="Verdana" w:cs="Arial"/>
          <w:sz w:val="20"/>
          <w:szCs w:val="20"/>
        </w:rPr>
        <w:t>CHF 3</w:t>
      </w:r>
      <w:r w:rsidRPr="00490D29">
        <w:rPr>
          <w:rFonts w:ascii="Verdana" w:hAnsi="Verdana" w:cs="Arial"/>
          <w:sz w:val="20"/>
          <w:szCs w:val="20"/>
        </w:rPr>
        <w:t>0'000.-</w:t>
      </w:r>
      <w:r w:rsidR="00F35507" w:rsidRPr="00490D29">
        <w:rPr>
          <w:rFonts w:ascii="Verdana" w:hAnsi="Verdana" w:cs="Arial"/>
          <w:sz w:val="20"/>
          <w:szCs w:val="20"/>
        </w:rPr>
        <w:t xml:space="preserve"> [en principe, max</w:t>
      </w:r>
      <w:r w:rsidR="00614472" w:rsidRPr="00490D29">
        <w:rPr>
          <w:rFonts w:ascii="Verdana" w:hAnsi="Verdana" w:cs="Arial"/>
          <w:sz w:val="20"/>
          <w:szCs w:val="20"/>
        </w:rPr>
        <w:t>imum</w:t>
      </w:r>
      <w:r w:rsidR="00F35507" w:rsidRPr="00490D29">
        <w:rPr>
          <w:rFonts w:ascii="Verdana" w:hAnsi="Verdana" w:cs="Arial"/>
          <w:sz w:val="20"/>
          <w:szCs w:val="20"/>
        </w:rPr>
        <w:t xml:space="preserve"> 10% du prix du contrat principal]</w:t>
      </w:r>
      <w:r w:rsidR="006E0861" w:rsidRPr="00490D29">
        <w:rPr>
          <w:rFonts w:ascii="Verdana" w:hAnsi="Verdana" w:cs="Arial"/>
          <w:sz w:val="20"/>
          <w:szCs w:val="20"/>
        </w:rPr>
        <w:t>, sans que cette</w:t>
      </w:r>
      <w:r w:rsidR="006E0861" w:rsidRPr="006E0861">
        <w:rPr>
          <w:rFonts w:ascii="Verdana" w:hAnsi="Verdana" w:cs="Arial"/>
          <w:sz w:val="20"/>
          <w:szCs w:val="20"/>
        </w:rPr>
        <w:t xml:space="preserve"> dernière n’ait à prouver un quelconque dommage.</w:t>
      </w:r>
      <w:r w:rsidR="006E0861">
        <w:rPr>
          <w:rFonts w:ascii="Verdana" w:hAnsi="Verdana" w:cs="Arial"/>
          <w:sz w:val="20"/>
          <w:szCs w:val="20"/>
        </w:rPr>
        <w:t xml:space="preserve"> </w:t>
      </w:r>
    </w:p>
    <w:p w14:paraId="1903B232" w14:textId="77777777" w:rsidR="006E0861" w:rsidRPr="007602AC" w:rsidRDefault="006E0861" w:rsidP="007602AC">
      <w:pPr>
        <w:keepNext/>
        <w:rPr>
          <w:rFonts w:ascii="Verdana" w:hAnsi="Verdana" w:cs="Arial"/>
          <w:sz w:val="20"/>
          <w:szCs w:val="20"/>
        </w:rPr>
      </w:pPr>
    </w:p>
    <w:p w14:paraId="3DD7EA7A" w14:textId="77777777" w:rsidR="0086289B" w:rsidRPr="007602AC" w:rsidRDefault="006A500B" w:rsidP="001F1547">
      <w:pPr>
        <w:rPr>
          <w:rFonts w:ascii="Verdana" w:hAnsi="Verdana" w:cs="Arial"/>
          <w:sz w:val="20"/>
          <w:szCs w:val="20"/>
        </w:rPr>
      </w:pPr>
      <w:r w:rsidRPr="007602AC">
        <w:rPr>
          <w:rFonts w:ascii="Verdana" w:hAnsi="Verdana" w:cs="Arial"/>
          <w:sz w:val="20"/>
          <w:szCs w:val="20"/>
        </w:rPr>
        <w:t>Le droit de la FIPOI au paiement d’une peine conventionnelle n’affecte pas son droit de réclamer d</w:t>
      </w:r>
      <w:r w:rsidR="0043246A" w:rsidRPr="007602AC">
        <w:rPr>
          <w:rFonts w:ascii="Verdana" w:hAnsi="Verdana" w:cs="Arial"/>
          <w:sz w:val="20"/>
          <w:szCs w:val="20"/>
        </w:rPr>
        <w:t>e</w:t>
      </w:r>
      <w:r w:rsidRPr="007602AC">
        <w:rPr>
          <w:rFonts w:ascii="Verdana" w:hAnsi="Verdana" w:cs="Arial"/>
          <w:sz w:val="20"/>
          <w:szCs w:val="20"/>
        </w:rPr>
        <w:t>s dommages-intérêts</w:t>
      </w:r>
      <w:r w:rsidR="0043246A" w:rsidRPr="007602AC">
        <w:rPr>
          <w:rFonts w:ascii="Verdana" w:hAnsi="Verdana" w:cs="Arial"/>
          <w:sz w:val="20"/>
          <w:szCs w:val="20"/>
        </w:rPr>
        <w:t xml:space="preserve"> ou son droit de faire valoir d’autres prétentions ou toutes revendications supplémentaires. </w:t>
      </w:r>
    </w:p>
    <w:p w14:paraId="1F4B1AA5" w14:textId="77777777" w:rsidR="0086289B" w:rsidRPr="007602AC" w:rsidRDefault="0086289B" w:rsidP="001F1547">
      <w:pPr>
        <w:rPr>
          <w:rFonts w:ascii="Verdana" w:hAnsi="Verdana" w:cs="Arial"/>
          <w:sz w:val="20"/>
          <w:szCs w:val="20"/>
        </w:rPr>
      </w:pPr>
    </w:p>
    <w:p w14:paraId="1F49FAFE" w14:textId="77777777" w:rsidR="0043246A" w:rsidRPr="007602AC" w:rsidRDefault="0086289B" w:rsidP="001F1547">
      <w:pPr>
        <w:rPr>
          <w:rFonts w:ascii="Verdana" w:hAnsi="Verdana" w:cs="Arial"/>
          <w:sz w:val="20"/>
          <w:szCs w:val="20"/>
        </w:rPr>
      </w:pPr>
      <w:r w:rsidRPr="007602AC">
        <w:rPr>
          <w:rFonts w:ascii="Verdana" w:hAnsi="Verdana" w:cs="Arial"/>
          <w:sz w:val="20"/>
          <w:szCs w:val="20"/>
        </w:rPr>
        <w:t xml:space="preserve">La </w:t>
      </w:r>
      <w:r w:rsidR="0043246A" w:rsidRPr="007602AC">
        <w:rPr>
          <w:rFonts w:ascii="Verdana" w:hAnsi="Verdana" w:cs="Arial"/>
          <w:sz w:val="20"/>
          <w:szCs w:val="20"/>
        </w:rPr>
        <w:t>Partie r</w:t>
      </w:r>
      <w:r w:rsidR="001F1547" w:rsidRPr="007602AC">
        <w:rPr>
          <w:rFonts w:ascii="Verdana" w:hAnsi="Verdana" w:cs="Arial"/>
          <w:sz w:val="20"/>
          <w:szCs w:val="20"/>
        </w:rPr>
        <w:t>ecevante ne sera p</w:t>
      </w:r>
      <w:r w:rsidR="0043246A" w:rsidRPr="007602AC">
        <w:rPr>
          <w:rFonts w:ascii="Verdana" w:hAnsi="Verdana" w:cs="Arial"/>
          <w:sz w:val="20"/>
          <w:szCs w:val="20"/>
        </w:rPr>
        <w:t xml:space="preserve">as dégagée de son obligation de non divulgation et de </w:t>
      </w:r>
      <w:r w:rsidR="001F1547" w:rsidRPr="007602AC">
        <w:rPr>
          <w:rFonts w:ascii="Verdana" w:hAnsi="Verdana" w:cs="Arial"/>
          <w:sz w:val="20"/>
          <w:szCs w:val="20"/>
        </w:rPr>
        <w:t>confident</w:t>
      </w:r>
      <w:r w:rsidRPr="007602AC">
        <w:rPr>
          <w:rFonts w:ascii="Verdana" w:hAnsi="Verdana" w:cs="Arial"/>
          <w:sz w:val="20"/>
          <w:szCs w:val="20"/>
        </w:rPr>
        <w:t>ialité par le paiement d’une</w:t>
      </w:r>
      <w:r w:rsidR="001F1547" w:rsidRPr="007602AC">
        <w:rPr>
          <w:rFonts w:ascii="Verdana" w:hAnsi="Verdana" w:cs="Arial"/>
          <w:sz w:val="20"/>
          <w:szCs w:val="20"/>
        </w:rPr>
        <w:t xml:space="preserve"> peine conventionnelle</w:t>
      </w:r>
      <w:r w:rsidRPr="007602AC">
        <w:rPr>
          <w:rFonts w:ascii="Verdana" w:hAnsi="Verdana" w:cs="Arial"/>
          <w:sz w:val="20"/>
          <w:szCs w:val="20"/>
        </w:rPr>
        <w:t xml:space="preserve"> ou </w:t>
      </w:r>
      <w:r w:rsidR="003877F5" w:rsidRPr="007602AC">
        <w:rPr>
          <w:rFonts w:ascii="Verdana" w:hAnsi="Verdana" w:cs="Arial"/>
          <w:sz w:val="20"/>
          <w:szCs w:val="20"/>
        </w:rPr>
        <w:t xml:space="preserve">de </w:t>
      </w:r>
      <w:r w:rsidRPr="007602AC">
        <w:rPr>
          <w:rFonts w:ascii="Verdana" w:hAnsi="Verdana" w:cs="Arial"/>
          <w:sz w:val="20"/>
          <w:szCs w:val="20"/>
        </w:rPr>
        <w:t>tout autre dédommagement</w:t>
      </w:r>
      <w:r w:rsidR="0043246A" w:rsidRPr="007602AC">
        <w:rPr>
          <w:rFonts w:ascii="Verdana" w:hAnsi="Verdana" w:cs="Arial"/>
          <w:sz w:val="20"/>
          <w:szCs w:val="20"/>
        </w:rPr>
        <w:t>.</w:t>
      </w:r>
    </w:p>
    <w:p w14:paraId="742EADF3" w14:textId="77777777" w:rsidR="0043246A" w:rsidRPr="007602AC" w:rsidRDefault="0043246A" w:rsidP="001F1547">
      <w:pPr>
        <w:rPr>
          <w:rFonts w:ascii="Verdana" w:hAnsi="Verdana" w:cs="Arial"/>
          <w:sz w:val="20"/>
          <w:szCs w:val="20"/>
        </w:rPr>
      </w:pPr>
    </w:p>
    <w:p w14:paraId="3DD42EA6" w14:textId="77777777" w:rsidR="00614472" w:rsidRDefault="00614472" w:rsidP="007602AC">
      <w:pPr>
        <w:pStyle w:val="Titre1"/>
        <w:ind w:left="720"/>
        <w:rPr>
          <w:rFonts w:ascii="Verdana" w:hAnsi="Verdana"/>
          <w:color w:val="0039A6"/>
          <w:sz w:val="24"/>
          <w:szCs w:val="24"/>
        </w:rPr>
      </w:pPr>
      <w:r>
        <w:rPr>
          <w:rFonts w:ascii="Verdana" w:hAnsi="Verdana"/>
          <w:color w:val="0039A6"/>
          <w:sz w:val="24"/>
          <w:szCs w:val="24"/>
        </w:rPr>
        <w:t>Échange sécurisé de documents informatiques</w:t>
      </w:r>
    </w:p>
    <w:p w14:paraId="100E7B63" w14:textId="77777777" w:rsidR="00614472" w:rsidRDefault="00614472" w:rsidP="00614472"/>
    <w:p w14:paraId="16A039B8" w14:textId="77777777" w:rsidR="00614472" w:rsidRPr="00614472" w:rsidRDefault="00614472" w:rsidP="00614472">
      <w:pPr>
        <w:rPr>
          <w:rFonts w:ascii="Verdana" w:hAnsi="Verdana"/>
          <w:sz w:val="20"/>
          <w:szCs w:val="20"/>
        </w:rPr>
      </w:pPr>
      <w:r>
        <w:rPr>
          <w:rFonts w:ascii="Verdana" w:hAnsi="Verdana"/>
          <w:sz w:val="20"/>
          <w:szCs w:val="20"/>
        </w:rPr>
        <w:t>Pour tout échange de documents informatiques, l</w:t>
      </w:r>
      <w:r w:rsidRPr="000D7D39">
        <w:rPr>
          <w:rFonts w:ascii="Verdana" w:hAnsi="Verdana"/>
          <w:sz w:val="20"/>
          <w:szCs w:val="20"/>
        </w:rPr>
        <w:t xml:space="preserve">a Partie </w:t>
      </w:r>
      <w:proofErr w:type="spellStart"/>
      <w:r w:rsidRPr="000D7D39">
        <w:rPr>
          <w:rFonts w:ascii="Verdana" w:hAnsi="Verdana"/>
          <w:sz w:val="20"/>
          <w:szCs w:val="20"/>
        </w:rPr>
        <w:t>recevante</w:t>
      </w:r>
      <w:proofErr w:type="spellEnd"/>
      <w:r>
        <w:rPr>
          <w:rFonts w:ascii="Verdana" w:hAnsi="Verdana"/>
          <w:sz w:val="20"/>
          <w:szCs w:val="20"/>
        </w:rPr>
        <w:t xml:space="preserve"> est tenue d’employer la procédure </w:t>
      </w:r>
      <w:r w:rsidRPr="002C3CB9">
        <w:rPr>
          <w:rFonts w:ascii="Verdana" w:hAnsi="Verdana"/>
          <w:sz w:val="20"/>
          <w:szCs w:val="20"/>
        </w:rPr>
        <w:t>d’échange sécurisé de documents informatiques</w:t>
      </w:r>
      <w:r>
        <w:rPr>
          <w:rFonts w:ascii="Verdana" w:hAnsi="Verdana"/>
          <w:sz w:val="20"/>
          <w:szCs w:val="20"/>
        </w:rPr>
        <w:t xml:space="preserve"> annexée au présent accord (Annexe 1), laquelle fait partie intégrante du présent accord.</w:t>
      </w:r>
    </w:p>
    <w:p w14:paraId="1BD2F687" w14:textId="77777777" w:rsidR="00614472" w:rsidRPr="00614472" w:rsidRDefault="00614472" w:rsidP="00614472"/>
    <w:p w14:paraId="074852BE" w14:textId="77777777" w:rsidR="00E33178" w:rsidRPr="007602AC" w:rsidRDefault="00E33178" w:rsidP="007602AC">
      <w:pPr>
        <w:pStyle w:val="Titre1"/>
        <w:ind w:left="720"/>
        <w:rPr>
          <w:rFonts w:ascii="Verdana" w:hAnsi="Verdana"/>
          <w:color w:val="0039A6"/>
          <w:sz w:val="24"/>
          <w:szCs w:val="24"/>
        </w:rPr>
      </w:pPr>
      <w:r w:rsidRPr="007602AC">
        <w:rPr>
          <w:rFonts w:ascii="Verdana" w:hAnsi="Verdana"/>
          <w:color w:val="0039A6"/>
          <w:sz w:val="24"/>
          <w:szCs w:val="24"/>
        </w:rPr>
        <w:t>Modifications</w:t>
      </w:r>
    </w:p>
    <w:p w14:paraId="7C9AF140" w14:textId="77777777" w:rsidR="007A45ED" w:rsidRPr="007602AC" w:rsidRDefault="007A45ED" w:rsidP="007602AC">
      <w:pPr>
        <w:keepNext/>
        <w:rPr>
          <w:rFonts w:ascii="Verdana" w:hAnsi="Verdana"/>
        </w:rPr>
      </w:pPr>
    </w:p>
    <w:p w14:paraId="5F262739" w14:textId="77777777" w:rsidR="007A45ED" w:rsidRPr="007602AC" w:rsidRDefault="007A45ED" w:rsidP="007602AC">
      <w:pPr>
        <w:keepNext/>
        <w:rPr>
          <w:rFonts w:ascii="Verdana" w:hAnsi="Verdana" w:cs="Arial"/>
          <w:sz w:val="20"/>
          <w:szCs w:val="20"/>
        </w:rPr>
      </w:pPr>
      <w:r w:rsidRPr="007602AC">
        <w:rPr>
          <w:rFonts w:ascii="Verdana" w:hAnsi="Verdana" w:cs="Arial"/>
          <w:sz w:val="20"/>
          <w:szCs w:val="20"/>
        </w:rPr>
        <w:t>Pour être valables, les modifications ou compléments apportés</w:t>
      </w:r>
      <w:r w:rsidR="00906538" w:rsidRPr="007602AC">
        <w:rPr>
          <w:rFonts w:ascii="Verdana" w:hAnsi="Verdana" w:cs="Arial"/>
          <w:sz w:val="20"/>
          <w:szCs w:val="20"/>
        </w:rPr>
        <w:t xml:space="preserve"> au présent contrat</w:t>
      </w:r>
      <w:r w:rsidRPr="007602AC">
        <w:rPr>
          <w:rFonts w:ascii="Verdana" w:hAnsi="Verdana" w:cs="Arial"/>
          <w:sz w:val="20"/>
          <w:szCs w:val="20"/>
        </w:rPr>
        <w:t xml:space="preserve"> doivent faire l’</w:t>
      </w:r>
      <w:r w:rsidR="00906538" w:rsidRPr="007602AC">
        <w:rPr>
          <w:rFonts w:ascii="Verdana" w:hAnsi="Verdana" w:cs="Arial"/>
          <w:sz w:val="20"/>
          <w:szCs w:val="20"/>
        </w:rPr>
        <w:t>objet d’</w:t>
      </w:r>
      <w:r w:rsidRPr="007602AC">
        <w:rPr>
          <w:rFonts w:ascii="Verdana" w:hAnsi="Verdana" w:cs="Arial"/>
          <w:sz w:val="20"/>
          <w:szCs w:val="20"/>
        </w:rPr>
        <w:t xml:space="preserve">un accord écrit des parties. Cela vaut également pour la suppression de cette règle. </w:t>
      </w:r>
    </w:p>
    <w:p w14:paraId="55BBA307" w14:textId="77777777" w:rsidR="007A45ED" w:rsidRPr="007602AC" w:rsidRDefault="007A45ED" w:rsidP="007A45ED">
      <w:pPr>
        <w:rPr>
          <w:rFonts w:ascii="Verdana" w:hAnsi="Verdana" w:cs="Arial"/>
          <w:sz w:val="20"/>
          <w:szCs w:val="20"/>
        </w:rPr>
      </w:pPr>
    </w:p>
    <w:p w14:paraId="1A6A1DE9" w14:textId="63E03215" w:rsidR="007A45ED" w:rsidRPr="007602AC" w:rsidRDefault="007A45ED" w:rsidP="007A45ED">
      <w:pPr>
        <w:rPr>
          <w:rFonts w:ascii="Verdana" w:hAnsi="Verdana" w:cs="Arial"/>
          <w:sz w:val="20"/>
          <w:szCs w:val="20"/>
        </w:rPr>
      </w:pPr>
      <w:r w:rsidRPr="007602AC">
        <w:rPr>
          <w:rFonts w:ascii="Verdana" w:hAnsi="Verdana" w:cs="Arial"/>
          <w:sz w:val="20"/>
          <w:szCs w:val="20"/>
        </w:rPr>
        <w:t xml:space="preserve">Si une disposition du présent accord </w:t>
      </w:r>
      <w:r w:rsidR="00906538" w:rsidRPr="007602AC">
        <w:rPr>
          <w:rFonts w:ascii="Verdana" w:hAnsi="Verdana" w:cs="Arial"/>
          <w:sz w:val="20"/>
          <w:szCs w:val="20"/>
        </w:rPr>
        <w:t>est nulle, lacunaire, annulable</w:t>
      </w:r>
      <w:r w:rsidR="00F35507">
        <w:rPr>
          <w:rFonts w:ascii="Verdana" w:hAnsi="Verdana" w:cs="Arial"/>
          <w:sz w:val="20"/>
          <w:szCs w:val="20"/>
        </w:rPr>
        <w:t xml:space="preserve"> ou</w:t>
      </w:r>
      <w:r w:rsidRPr="007602AC">
        <w:rPr>
          <w:rFonts w:ascii="Verdana" w:hAnsi="Verdana" w:cs="Arial"/>
          <w:sz w:val="20"/>
          <w:szCs w:val="20"/>
        </w:rPr>
        <w:t xml:space="preserve"> inapplicable pour d’autres raisons, cela n’affecte pas la validité des autres dispositions de l’accord. Dans un </w:t>
      </w:r>
      <w:r w:rsidRPr="007602AC">
        <w:rPr>
          <w:rFonts w:ascii="Verdana" w:hAnsi="Verdana" w:cs="Arial"/>
          <w:sz w:val="20"/>
          <w:szCs w:val="20"/>
        </w:rPr>
        <w:lastRenderedPageBreak/>
        <w:t>tel cas, les parties conviennent d’une disposition de substitution v</w:t>
      </w:r>
      <w:r w:rsidR="003735FC" w:rsidRPr="007602AC">
        <w:rPr>
          <w:rFonts w:ascii="Verdana" w:hAnsi="Verdana" w:cs="Arial"/>
          <w:sz w:val="20"/>
          <w:szCs w:val="20"/>
        </w:rPr>
        <w:t>alable qui, d</w:t>
      </w:r>
      <w:r w:rsidRPr="007602AC">
        <w:rPr>
          <w:rFonts w:ascii="Verdana" w:hAnsi="Verdana" w:cs="Arial"/>
          <w:sz w:val="20"/>
          <w:szCs w:val="20"/>
        </w:rPr>
        <w:t>’un point de vue économique, se rapproche le plus possible de la disposition qu’elle remplace.</w:t>
      </w:r>
    </w:p>
    <w:p w14:paraId="740A295E" w14:textId="77777777" w:rsidR="00DA28A7" w:rsidRPr="007602AC" w:rsidRDefault="00DA28A7" w:rsidP="007A45ED">
      <w:pPr>
        <w:rPr>
          <w:rFonts w:ascii="Verdana" w:hAnsi="Verdana" w:cs="Arial"/>
          <w:sz w:val="20"/>
          <w:szCs w:val="20"/>
        </w:rPr>
      </w:pPr>
    </w:p>
    <w:p w14:paraId="44E1DE0E" w14:textId="77777777" w:rsidR="00BB0EFD" w:rsidRPr="007602AC" w:rsidRDefault="00906538" w:rsidP="007602AC">
      <w:pPr>
        <w:pStyle w:val="Titre1"/>
        <w:ind w:left="720"/>
        <w:rPr>
          <w:rFonts w:ascii="Verdana" w:hAnsi="Verdana"/>
          <w:color w:val="0039A6"/>
          <w:sz w:val="24"/>
          <w:szCs w:val="24"/>
        </w:rPr>
      </w:pPr>
      <w:r w:rsidRPr="007602AC">
        <w:rPr>
          <w:rFonts w:ascii="Verdana" w:hAnsi="Verdana"/>
          <w:color w:val="0039A6"/>
          <w:sz w:val="24"/>
          <w:szCs w:val="24"/>
        </w:rPr>
        <w:t>Droit applicable, litige et for</w:t>
      </w:r>
    </w:p>
    <w:p w14:paraId="28108FEF" w14:textId="77777777" w:rsidR="00BB0EFD" w:rsidRPr="007602AC" w:rsidRDefault="00BB0EFD" w:rsidP="007602AC">
      <w:pPr>
        <w:keepNext/>
        <w:rPr>
          <w:rFonts w:ascii="Verdana" w:hAnsi="Verdana" w:cs="Arial"/>
          <w:sz w:val="20"/>
          <w:szCs w:val="20"/>
        </w:rPr>
      </w:pPr>
    </w:p>
    <w:p w14:paraId="1E6E9D4A" w14:textId="77777777" w:rsidR="00FA276E" w:rsidRPr="007602AC" w:rsidRDefault="00BB0EFD" w:rsidP="007602AC">
      <w:pPr>
        <w:keepNext/>
        <w:rPr>
          <w:rFonts w:ascii="Verdana" w:hAnsi="Verdana" w:cs="Arial"/>
          <w:sz w:val="20"/>
          <w:szCs w:val="20"/>
        </w:rPr>
      </w:pPr>
      <w:r w:rsidRPr="007602AC">
        <w:rPr>
          <w:rFonts w:ascii="Verdana" w:hAnsi="Verdana" w:cs="Arial"/>
          <w:sz w:val="20"/>
          <w:szCs w:val="20"/>
        </w:rPr>
        <w:t>L</w:t>
      </w:r>
      <w:r w:rsidR="00906538" w:rsidRPr="007602AC">
        <w:rPr>
          <w:rFonts w:ascii="Verdana" w:hAnsi="Verdana" w:cs="Arial"/>
          <w:sz w:val="20"/>
          <w:szCs w:val="20"/>
        </w:rPr>
        <w:t xml:space="preserve">e présent accord est soumis exclusivement au droit suisse. </w:t>
      </w:r>
      <w:r w:rsidR="00FA276E" w:rsidRPr="007602AC">
        <w:rPr>
          <w:rFonts w:ascii="Verdana" w:hAnsi="Verdana" w:cs="Arial"/>
          <w:sz w:val="20"/>
          <w:szCs w:val="20"/>
        </w:rPr>
        <w:t>Les dispositions de la Convention de Vienne (Convention des Nations Unies sur les contrats de vente internationale de marchandises, conclue à Vienne le 11 avril 1980) sont exclues.</w:t>
      </w:r>
    </w:p>
    <w:p w14:paraId="1494F514" w14:textId="77777777" w:rsidR="00FA276E" w:rsidRPr="007602AC" w:rsidRDefault="00FA276E" w:rsidP="00FA276E">
      <w:pPr>
        <w:rPr>
          <w:rFonts w:ascii="Verdana" w:hAnsi="Verdana" w:cs="Arial"/>
          <w:sz w:val="20"/>
          <w:szCs w:val="20"/>
        </w:rPr>
      </w:pPr>
    </w:p>
    <w:p w14:paraId="318AC7E6" w14:textId="77777777" w:rsidR="00FA276E" w:rsidRPr="007602AC" w:rsidRDefault="00FA276E" w:rsidP="009E1D45">
      <w:pPr>
        <w:rPr>
          <w:rFonts w:ascii="Verdana" w:hAnsi="Verdana" w:cs="Arial"/>
          <w:sz w:val="20"/>
          <w:szCs w:val="20"/>
        </w:rPr>
      </w:pPr>
      <w:r w:rsidRPr="007602AC">
        <w:rPr>
          <w:rFonts w:ascii="Verdana" w:hAnsi="Verdana" w:cs="Arial"/>
          <w:sz w:val="20"/>
          <w:szCs w:val="20"/>
        </w:rPr>
        <w:t>Si un litige naît entre les parties, ces dernières s’engagent à rechercher une solution amiable par des entretiens directs. Le recours à un médiateur est possible si les deux parties sont d’accord.</w:t>
      </w:r>
      <w:r w:rsidR="009E1D45">
        <w:rPr>
          <w:rFonts w:ascii="Verdana" w:hAnsi="Verdana" w:cs="Arial"/>
          <w:sz w:val="20"/>
          <w:szCs w:val="20"/>
        </w:rPr>
        <w:t xml:space="preserve"> </w:t>
      </w:r>
      <w:r w:rsidRPr="007602AC">
        <w:rPr>
          <w:rFonts w:ascii="Verdana" w:hAnsi="Verdana" w:cs="Arial"/>
          <w:sz w:val="20"/>
          <w:szCs w:val="20"/>
        </w:rPr>
        <w:t xml:space="preserve">Si les parties ne s'entendent pas, le litige doit être tranché par le tribunal ordinaire de la République et canton de Genève, sous réserve d’un recours au Tribunal fédéral. </w:t>
      </w:r>
    </w:p>
    <w:p w14:paraId="34238EE8" w14:textId="77777777" w:rsidR="00BB0EFD" w:rsidRPr="007602AC" w:rsidRDefault="00BB0EFD" w:rsidP="007602AC">
      <w:pPr>
        <w:keepNext/>
        <w:rPr>
          <w:rFonts w:ascii="Verdana" w:hAnsi="Verdana" w:cs="Arial"/>
          <w:sz w:val="20"/>
          <w:szCs w:val="20"/>
          <w:lang w:val="fr-CH"/>
        </w:rPr>
      </w:pPr>
    </w:p>
    <w:p w14:paraId="532E37A4" w14:textId="77777777" w:rsidR="00BB0EFD" w:rsidRDefault="00BB0EFD" w:rsidP="007602AC">
      <w:pPr>
        <w:keepNext/>
        <w:rPr>
          <w:rFonts w:ascii="Verdana" w:hAnsi="Verdana" w:cs="Arial"/>
          <w:sz w:val="20"/>
          <w:szCs w:val="20"/>
        </w:rPr>
      </w:pPr>
    </w:p>
    <w:p w14:paraId="2F1974DB" w14:textId="77777777" w:rsidR="006E0861" w:rsidRDefault="006E0861" w:rsidP="007602AC">
      <w:pPr>
        <w:keepNext/>
        <w:rPr>
          <w:rFonts w:ascii="Verdana" w:hAnsi="Verdana" w:cs="Arial"/>
          <w:sz w:val="20"/>
          <w:szCs w:val="20"/>
        </w:rPr>
      </w:pPr>
    </w:p>
    <w:p w14:paraId="7EA4CD12" w14:textId="77777777" w:rsidR="006E0861" w:rsidRPr="007602AC" w:rsidRDefault="006E0861" w:rsidP="007602AC">
      <w:pPr>
        <w:keepNext/>
        <w:rPr>
          <w:rFonts w:ascii="Verdana" w:hAnsi="Verdana" w:cs="Arial"/>
          <w:sz w:val="20"/>
          <w:szCs w:val="20"/>
        </w:rPr>
      </w:pPr>
    </w:p>
    <w:p w14:paraId="135C31BD" w14:textId="77777777" w:rsidR="00BB0EFD" w:rsidRPr="007602AC" w:rsidRDefault="00BB0EFD" w:rsidP="007602AC">
      <w:pPr>
        <w:keepNext/>
        <w:rPr>
          <w:rFonts w:ascii="Verdana" w:hAnsi="Verdana" w:cs="Arial"/>
          <w:sz w:val="20"/>
          <w:szCs w:val="20"/>
        </w:rPr>
      </w:pPr>
      <w:r w:rsidRPr="007602AC">
        <w:rPr>
          <w:rFonts w:ascii="Verdana" w:hAnsi="Verdana" w:cs="Arial"/>
          <w:sz w:val="20"/>
          <w:szCs w:val="20"/>
        </w:rPr>
        <w:t>Fait</w:t>
      </w:r>
      <w:r w:rsidR="00F35507">
        <w:rPr>
          <w:rFonts w:ascii="Verdana" w:hAnsi="Verdana" w:cs="Arial"/>
          <w:sz w:val="20"/>
          <w:szCs w:val="20"/>
        </w:rPr>
        <w:t xml:space="preserve"> à Genève</w:t>
      </w:r>
      <w:r w:rsidRPr="007602AC">
        <w:rPr>
          <w:rFonts w:ascii="Verdana" w:hAnsi="Verdana" w:cs="Arial"/>
          <w:sz w:val="20"/>
          <w:szCs w:val="20"/>
        </w:rPr>
        <w:t xml:space="preserve"> en deux exemplaires originaux, dont un pour chaque partie.</w:t>
      </w:r>
    </w:p>
    <w:p w14:paraId="52ECDF6C" w14:textId="77777777" w:rsidR="00BB0EFD" w:rsidRDefault="00BB0EFD" w:rsidP="007602AC">
      <w:pPr>
        <w:keepNext/>
        <w:rPr>
          <w:rFonts w:ascii="Verdana" w:hAnsi="Verdana" w:cs="Arial"/>
          <w:sz w:val="20"/>
          <w:szCs w:val="20"/>
        </w:rPr>
      </w:pPr>
    </w:p>
    <w:p w14:paraId="6444222D" w14:textId="77777777" w:rsidR="007602AC" w:rsidRDefault="007602AC" w:rsidP="007602AC">
      <w:pPr>
        <w:keepNext/>
        <w:rPr>
          <w:rFonts w:ascii="Verdana" w:hAnsi="Verdana" w:cs="Arial"/>
          <w:sz w:val="20"/>
          <w:szCs w:val="20"/>
        </w:rPr>
      </w:pPr>
    </w:p>
    <w:p w14:paraId="24E0006D" w14:textId="77777777" w:rsidR="007602AC" w:rsidRDefault="007602AC" w:rsidP="007602AC">
      <w:pPr>
        <w:keepNext/>
        <w:rPr>
          <w:rFonts w:ascii="Verdana" w:hAnsi="Verdana" w:cs="Arial"/>
          <w:sz w:val="20"/>
          <w:szCs w:val="20"/>
        </w:rPr>
      </w:pPr>
    </w:p>
    <w:p w14:paraId="407D148A" w14:textId="77777777" w:rsidR="007602AC" w:rsidRPr="007602AC" w:rsidRDefault="007602AC" w:rsidP="007602AC">
      <w:pPr>
        <w:keepNext/>
        <w:rPr>
          <w:rFonts w:ascii="Verdana" w:hAnsi="Verdana" w:cs="Arial"/>
          <w:sz w:val="20"/>
          <w:szCs w:val="20"/>
        </w:rPr>
      </w:pPr>
    </w:p>
    <w:p w14:paraId="1989BBCA" w14:textId="77777777" w:rsidR="00BB0EFD" w:rsidRPr="007602AC" w:rsidRDefault="00BB0EFD" w:rsidP="007602AC">
      <w:pPr>
        <w:keepNext/>
        <w:tabs>
          <w:tab w:val="left" w:pos="4536"/>
        </w:tabs>
        <w:rPr>
          <w:rFonts w:ascii="Verdana" w:hAnsi="Verdana" w:cs="Arial"/>
          <w:sz w:val="20"/>
          <w:szCs w:val="20"/>
        </w:rPr>
      </w:pPr>
      <w:r w:rsidRPr="007602AC">
        <w:rPr>
          <w:rFonts w:ascii="Verdana" w:hAnsi="Verdana" w:cs="Arial"/>
          <w:sz w:val="20"/>
          <w:szCs w:val="20"/>
        </w:rPr>
        <w:t xml:space="preserve">le </w:t>
      </w:r>
      <w:r w:rsidRPr="007602AC">
        <w:rPr>
          <w:rFonts w:ascii="Verdana" w:hAnsi="Verdana" w:cs="Arial"/>
          <w:sz w:val="20"/>
          <w:szCs w:val="20"/>
          <w:highlight w:val="yellow"/>
        </w:rPr>
        <w:t>……………………</w:t>
      </w:r>
      <w:r w:rsidR="00F35507">
        <w:rPr>
          <w:rFonts w:ascii="Verdana" w:hAnsi="Verdana" w:cs="Arial"/>
          <w:sz w:val="20"/>
          <w:szCs w:val="20"/>
        </w:rPr>
        <w:tab/>
      </w:r>
      <w:r w:rsidRPr="00614472">
        <w:rPr>
          <w:rFonts w:ascii="Verdana" w:hAnsi="Verdana" w:cs="Arial"/>
          <w:sz w:val="20"/>
          <w:szCs w:val="20"/>
        </w:rPr>
        <w:t xml:space="preserve">le </w:t>
      </w:r>
      <w:r w:rsidRPr="007602AC">
        <w:rPr>
          <w:rFonts w:ascii="Verdana" w:hAnsi="Verdana" w:cs="Arial"/>
          <w:sz w:val="20"/>
          <w:szCs w:val="20"/>
          <w:highlight w:val="yellow"/>
        </w:rPr>
        <w:t>…………………….</w:t>
      </w:r>
    </w:p>
    <w:p w14:paraId="53F5FD10" w14:textId="77777777" w:rsidR="00BB0EFD" w:rsidRPr="007602AC" w:rsidRDefault="00BB0EFD" w:rsidP="007602AC">
      <w:pPr>
        <w:keepNext/>
        <w:tabs>
          <w:tab w:val="left" w:pos="4536"/>
        </w:tabs>
        <w:rPr>
          <w:rFonts w:ascii="Verdana" w:hAnsi="Verdana" w:cs="Arial"/>
          <w:sz w:val="20"/>
          <w:szCs w:val="20"/>
        </w:rPr>
      </w:pPr>
    </w:p>
    <w:p w14:paraId="1EFA2FFF" w14:textId="77777777" w:rsidR="00FA276E" w:rsidRPr="007602AC" w:rsidRDefault="00FA276E" w:rsidP="007602AC">
      <w:pPr>
        <w:keepNext/>
        <w:rPr>
          <w:rFonts w:ascii="Verdana" w:hAnsi="Verdana"/>
          <w:sz w:val="18"/>
          <w:szCs w:val="18"/>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7"/>
        <w:gridCol w:w="4661"/>
      </w:tblGrid>
      <w:tr w:rsidR="00FA276E" w:rsidRPr="007602AC" w14:paraId="79AE32CE" w14:textId="77777777" w:rsidTr="00BF071B">
        <w:tc>
          <w:tcPr>
            <w:tcW w:w="4956" w:type="dxa"/>
          </w:tcPr>
          <w:p w14:paraId="7F1013AA" w14:textId="77777777" w:rsidR="00FA276E" w:rsidRPr="007602AC" w:rsidRDefault="00FA276E" w:rsidP="007602AC">
            <w:pPr>
              <w:keepNext/>
              <w:rPr>
                <w:rFonts w:ascii="Verdana" w:hAnsi="Verdana"/>
                <w:b/>
                <w:sz w:val="20"/>
                <w:szCs w:val="20"/>
              </w:rPr>
            </w:pPr>
            <w:r w:rsidRPr="007602AC">
              <w:rPr>
                <w:rFonts w:ascii="Verdana" w:hAnsi="Verdana"/>
                <w:b/>
                <w:sz w:val="20"/>
                <w:szCs w:val="20"/>
              </w:rPr>
              <w:t>La FIPOI :</w:t>
            </w:r>
          </w:p>
        </w:tc>
        <w:tc>
          <w:tcPr>
            <w:tcW w:w="4957" w:type="dxa"/>
          </w:tcPr>
          <w:p w14:paraId="26CF4C48" w14:textId="77777777" w:rsidR="00FA276E" w:rsidRPr="007602AC" w:rsidRDefault="00FA276E" w:rsidP="007602AC">
            <w:pPr>
              <w:keepNext/>
              <w:rPr>
                <w:rFonts w:ascii="Verdana" w:hAnsi="Verdana"/>
                <w:b/>
                <w:sz w:val="20"/>
                <w:szCs w:val="20"/>
              </w:rPr>
            </w:pPr>
            <w:r w:rsidRPr="007602AC">
              <w:rPr>
                <w:rFonts w:ascii="Verdana" w:hAnsi="Verdana"/>
                <w:b/>
                <w:sz w:val="20"/>
                <w:szCs w:val="20"/>
              </w:rPr>
              <w:t>La Partie recevante :</w:t>
            </w:r>
          </w:p>
        </w:tc>
      </w:tr>
      <w:tr w:rsidR="00FA276E" w:rsidRPr="007602AC" w14:paraId="34336F47" w14:textId="77777777" w:rsidTr="00BF071B">
        <w:tc>
          <w:tcPr>
            <w:tcW w:w="4956" w:type="dxa"/>
          </w:tcPr>
          <w:p w14:paraId="2AE00212" w14:textId="77777777" w:rsidR="00FA276E" w:rsidRPr="009E1D45" w:rsidRDefault="00FA276E" w:rsidP="007602AC">
            <w:pPr>
              <w:keepNext/>
              <w:pBdr>
                <w:bottom w:val="single" w:sz="12" w:space="1" w:color="auto"/>
              </w:pBdr>
              <w:rPr>
                <w:rFonts w:ascii="Verdana" w:hAnsi="Verdana"/>
                <w:sz w:val="20"/>
                <w:szCs w:val="20"/>
              </w:rPr>
            </w:pPr>
          </w:p>
          <w:p w14:paraId="6EBC427B" w14:textId="77777777" w:rsidR="00FA276E" w:rsidRDefault="00FA276E" w:rsidP="007602AC">
            <w:pPr>
              <w:keepNext/>
              <w:pBdr>
                <w:bottom w:val="single" w:sz="12" w:space="1" w:color="auto"/>
              </w:pBdr>
              <w:rPr>
                <w:rFonts w:ascii="Verdana" w:hAnsi="Verdana"/>
                <w:sz w:val="20"/>
                <w:szCs w:val="20"/>
              </w:rPr>
            </w:pPr>
          </w:p>
          <w:p w14:paraId="474F4FA3" w14:textId="77777777" w:rsidR="009E1D45" w:rsidRPr="009E1D45" w:rsidRDefault="009E1D45" w:rsidP="007602AC">
            <w:pPr>
              <w:keepNext/>
              <w:pBdr>
                <w:bottom w:val="single" w:sz="12" w:space="1" w:color="auto"/>
              </w:pBdr>
              <w:rPr>
                <w:rFonts w:ascii="Verdana" w:hAnsi="Verdana"/>
                <w:sz w:val="20"/>
                <w:szCs w:val="20"/>
              </w:rPr>
            </w:pPr>
          </w:p>
          <w:p w14:paraId="48AEE9DF" w14:textId="77777777" w:rsidR="00FA276E" w:rsidRPr="009E1D45" w:rsidRDefault="00FA276E" w:rsidP="007602AC">
            <w:pPr>
              <w:keepNext/>
              <w:pBdr>
                <w:bottom w:val="single" w:sz="12" w:space="1" w:color="auto"/>
              </w:pBdr>
              <w:rPr>
                <w:rFonts w:ascii="Verdana" w:hAnsi="Verdana"/>
                <w:sz w:val="20"/>
                <w:szCs w:val="20"/>
              </w:rPr>
            </w:pPr>
          </w:p>
          <w:p w14:paraId="794ED8B0" w14:textId="77777777" w:rsidR="00FA276E" w:rsidRPr="009E1D45" w:rsidRDefault="00FA276E" w:rsidP="007602AC">
            <w:pPr>
              <w:keepNext/>
              <w:rPr>
                <w:rFonts w:ascii="Verdana" w:hAnsi="Verdana"/>
                <w:sz w:val="20"/>
                <w:szCs w:val="20"/>
              </w:rPr>
            </w:pPr>
            <w:r w:rsidRPr="009E1D45">
              <w:rPr>
                <w:rFonts w:ascii="Verdana" w:hAnsi="Verdana"/>
                <w:sz w:val="20"/>
                <w:szCs w:val="20"/>
              </w:rPr>
              <w:t>Patrick ARMAINGAUD</w:t>
            </w:r>
          </w:p>
          <w:p w14:paraId="60DBDF7B" w14:textId="77777777" w:rsidR="00FA276E" w:rsidRPr="009E1D45" w:rsidRDefault="00FA276E" w:rsidP="007602AC">
            <w:pPr>
              <w:keepNext/>
              <w:rPr>
                <w:rFonts w:ascii="Verdana" w:hAnsi="Verdana"/>
                <w:sz w:val="20"/>
                <w:szCs w:val="20"/>
              </w:rPr>
            </w:pPr>
            <w:r w:rsidRPr="009E1D45">
              <w:rPr>
                <w:rFonts w:ascii="Verdana" w:hAnsi="Verdana"/>
                <w:sz w:val="20"/>
                <w:szCs w:val="20"/>
              </w:rPr>
              <w:t>Directeur</w:t>
            </w:r>
          </w:p>
        </w:tc>
        <w:tc>
          <w:tcPr>
            <w:tcW w:w="4957" w:type="dxa"/>
          </w:tcPr>
          <w:p w14:paraId="6E196226" w14:textId="77777777" w:rsidR="00FA276E" w:rsidRPr="009E1D45" w:rsidRDefault="00FA276E" w:rsidP="007602AC">
            <w:pPr>
              <w:keepNext/>
              <w:rPr>
                <w:rFonts w:ascii="Verdana" w:hAnsi="Verdana"/>
                <w:sz w:val="20"/>
                <w:szCs w:val="20"/>
              </w:rPr>
            </w:pPr>
          </w:p>
          <w:p w14:paraId="5ED73E4B" w14:textId="77777777" w:rsidR="00FA276E" w:rsidRPr="009E1D45" w:rsidRDefault="00FA276E" w:rsidP="007602AC">
            <w:pPr>
              <w:keepNext/>
              <w:rPr>
                <w:rFonts w:ascii="Verdana" w:hAnsi="Verdana"/>
                <w:sz w:val="20"/>
                <w:szCs w:val="20"/>
              </w:rPr>
            </w:pPr>
          </w:p>
          <w:p w14:paraId="027DB212" w14:textId="77777777" w:rsidR="00FA276E" w:rsidRDefault="00FA276E" w:rsidP="007602AC">
            <w:pPr>
              <w:keepNext/>
              <w:pBdr>
                <w:bottom w:val="single" w:sz="12" w:space="1" w:color="auto"/>
              </w:pBdr>
              <w:rPr>
                <w:rFonts w:ascii="Verdana" w:hAnsi="Verdana"/>
                <w:sz w:val="20"/>
                <w:szCs w:val="20"/>
              </w:rPr>
            </w:pPr>
          </w:p>
          <w:p w14:paraId="2B250274" w14:textId="77777777" w:rsidR="009E1D45" w:rsidRPr="009E1D45" w:rsidRDefault="009E1D45" w:rsidP="007602AC">
            <w:pPr>
              <w:keepNext/>
              <w:pBdr>
                <w:bottom w:val="single" w:sz="12" w:space="1" w:color="auto"/>
              </w:pBdr>
              <w:rPr>
                <w:rFonts w:ascii="Verdana" w:hAnsi="Verdana"/>
                <w:sz w:val="20"/>
                <w:szCs w:val="20"/>
              </w:rPr>
            </w:pPr>
          </w:p>
          <w:p w14:paraId="45DBF289" w14:textId="77777777" w:rsidR="00FA276E" w:rsidRPr="009E1D45" w:rsidRDefault="00FA276E" w:rsidP="007602AC">
            <w:pPr>
              <w:keepNext/>
              <w:rPr>
                <w:rFonts w:ascii="Verdana" w:hAnsi="Verdana"/>
                <w:sz w:val="20"/>
                <w:szCs w:val="20"/>
                <w:highlight w:val="yellow"/>
              </w:rPr>
            </w:pPr>
            <w:r w:rsidRPr="009E1D45">
              <w:rPr>
                <w:rFonts w:ascii="Verdana" w:hAnsi="Verdana"/>
                <w:sz w:val="20"/>
                <w:szCs w:val="20"/>
                <w:highlight w:val="yellow"/>
              </w:rPr>
              <w:t>(Prénom, NOM)</w:t>
            </w:r>
          </w:p>
          <w:p w14:paraId="21F44CCF" w14:textId="77777777" w:rsidR="00FA276E" w:rsidRPr="009E1D45" w:rsidRDefault="00FA276E" w:rsidP="007602AC">
            <w:pPr>
              <w:keepNext/>
              <w:rPr>
                <w:rFonts w:ascii="Verdana" w:hAnsi="Verdana"/>
                <w:sz w:val="20"/>
                <w:szCs w:val="20"/>
              </w:rPr>
            </w:pPr>
            <w:r w:rsidRPr="009E1D45">
              <w:rPr>
                <w:rFonts w:ascii="Verdana" w:hAnsi="Verdana"/>
                <w:sz w:val="20"/>
                <w:szCs w:val="20"/>
                <w:highlight w:val="yellow"/>
              </w:rPr>
              <w:t>(Fonction)</w:t>
            </w:r>
          </w:p>
        </w:tc>
      </w:tr>
      <w:tr w:rsidR="00FA276E" w:rsidRPr="007602AC" w14:paraId="1C860CEA" w14:textId="77777777" w:rsidTr="00BF071B">
        <w:tc>
          <w:tcPr>
            <w:tcW w:w="4956" w:type="dxa"/>
          </w:tcPr>
          <w:p w14:paraId="3440B49C" w14:textId="77777777" w:rsidR="00FA276E" w:rsidRPr="009E1D45" w:rsidRDefault="00FA276E" w:rsidP="007602AC">
            <w:pPr>
              <w:keepNext/>
              <w:rPr>
                <w:rFonts w:ascii="Verdana" w:hAnsi="Verdana"/>
                <w:sz w:val="20"/>
                <w:szCs w:val="20"/>
              </w:rPr>
            </w:pPr>
          </w:p>
          <w:p w14:paraId="315D98E4" w14:textId="77777777" w:rsidR="00FA276E" w:rsidRDefault="00FA276E" w:rsidP="007602AC">
            <w:pPr>
              <w:keepNext/>
              <w:rPr>
                <w:rFonts w:ascii="Verdana" w:hAnsi="Verdana"/>
                <w:sz w:val="20"/>
                <w:szCs w:val="20"/>
              </w:rPr>
            </w:pPr>
          </w:p>
          <w:p w14:paraId="6EBF42F5" w14:textId="77777777" w:rsidR="009E1D45" w:rsidRPr="009E1D45" w:rsidRDefault="009E1D45" w:rsidP="007602AC">
            <w:pPr>
              <w:keepNext/>
              <w:rPr>
                <w:rFonts w:ascii="Verdana" w:hAnsi="Verdana"/>
                <w:sz w:val="20"/>
                <w:szCs w:val="20"/>
              </w:rPr>
            </w:pPr>
          </w:p>
          <w:p w14:paraId="3A78B2EE" w14:textId="77777777" w:rsidR="00FA276E" w:rsidRPr="009E1D45" w:rsidRDefault="00FA276E" w:rsidP="007602AC">
            <w:pPr>
              <w:keepNext/>
              <w:pBdr>
                <w:bottom w:val="single" w:sz="12" w:space="1" w:color="auto"/>
              </w:pBdr>
              <w:rPr>
                <w:rFonts w:ascii="Verdana" w:hAnsi="Verdana"/>
                <w:sz w:val="20"/>
                <w:szCs w:val="20"/>
              </w:rPr>
            </w:pPr>
          </w:p>
          <w:p w14:paraId="43752D1A" w14:textId="77777777" w:rsidR="00FA276E" w:rsidRDefault="00614472" w:rsidP="007602AC">
            <w:pPr>
              <w:keepNext/>
              <w:rPr>
                <w:rFonts w:ascii="Verdana" w:hAnsi="Verdana"/>
                <w:sz w:val="20"/>
                <w:szCs w:val="20"/>
              </w:rPr>
            </w:pPr>
            <w:r>
              <w:rPr>
                <w:rFonts w:ascii="Verdana" w:hAnsi="Verdana"/>
                <w:sz w:val="20"/>
                <w:szCs w:val="20"/>
              </w:rPr>
              <w:t>Thierry MERLE</w:t>
            </w:r>
          </w:p>
          <w:p w14:paraId="015013B8" w14:textId="6D13730D" w:rsidR="00614472" w:rsidRPr="009E1D45" w:rsidRDefault="00614472" w:rsidP="007602AC">
            <w:pPr>
              <w:keepNext/>
              <w:rPr>
                <w:rFonts w:ascii="Verdana" w:hAnsi="Verdana"/>
                <w:sz w:val="20"/>
                <w:szCs w:val="20"/>
              </w:rPr>
            </w:pPr>
            <w:r>
              <w:rPr>
                <w:rFonts w:ascii="Verdana" w:hAnsi="Verdana"/>
                <w:sz w:val="20"/>
                <w:szCs w:val="20"/>
              </w:rPr>
              <w:t xml:space="preserve">Responsable du Service </w:t>
            </w:r>
            <w:r w:rsidR="00D975C0">
              <w:rPr>
                <w:rFonts w:ascii="Verdana" w:hAnsi="Verdana"/>
                <w:sz w:val="20"/>
                <w:szCs w:val="20"/>
              </w:rPr>
              <w:t>d</w:t>
            </w:r>
            <w:r w:rsidR="00490D29">
              <w:rPr>
                <w:rFonts w:ascii="Verdana" w:hAnsi="Verdana"/>
                <w:sz w:val="20"/>
                <w:szCs w:val="20"/>
              </w:rPr>
              <w:t>u</w:t>
            </w:r>
            <w:r w:rsidR="00D975C0">
              <w:rPr>
                <w:rFonts w:ascii="Verdana" w:hAnsi="Verdana"/>
                <w:sz w:val="20"/>
                <w:szCs w:val="20"/>
              </w:rPr>
              <w:t xml:space="preserve"> </w:t>
            </w:r>
            <w:r>
              <w:rPr>
                <w:rFonts w:ascii="Verdana" w:hAnsi="Verdana"/>
                <w:sz w:val="20"/>
                <w:szCs w:val="20"/>
              </w:rPr>
              <w:t>Développement Immobilier</w:t>
            </w:r>
          </w:p>
        </w:tc>
        <w:tc>
          <w:tcPr>
            <w:tcW w:w="4957" w:type="dxa"/>
          </w:tcPr>
          <w:p w14:paraId="78112214" w14:textId="77777777" w:rsidR="00FA276E" w:rsidRPr="009E1D45" w:rsidRDefault="00FA276E" w:rsidP="007602AC">
            <w:pPr>
              <w:keepNext/>
              <w:rPr>
                <w:rFonts w:ascii="Verdana" w:hAnsi="Verdana"/>
                <w:sz w:val="20"/>
                <w:szCs w:val="20"/>
              </w:rPr>
            </w:pPr>
          </w:p>
          <w:p w14:paraId="445547DC" w14:textId="77777777" w:rsidR="00FA276E" w:rsidRPr="009E1D45" w:rsidRDefault="00FA276E" w:rsidP="007602AC">
            <w:pPr>
              <w:keepNext/>
              <w:rPr>
                <w:rFonts w:ascii="Verdana" w:hAnsi="Verdana"/>
                <w:sz w:val="20"/>
                <w:szCs w:val="20"/>
              </w:rPr>
            </w:pPr>
          </w:p>
          <w:p w14:paraId="16B2AC33" w14:textId="77777777" w:rsidR="00FA276E" w:rsidRDefault="00FA276E" w:rsidP="007602AC">
            <w:pPr>
              <w:keepNext/>
              <w:pBdr>
                <w:bottom w:val="single" w:sz="12" w:space="1" w:color="auto"/>
              </w:pBdr>
              <w:rPr>
                <w:rFonts w:ascii="Verdana" w:hAnsi="Verdana"/>
                <w:sz w:val="20"/>
                <w:szCs w:val="20"/>
              </w:rPr>
            </w:pPr>
          </w:p>
          <w:p w14:paraId="5F84DBDE" w14:textId="77777777" w:rsidR="009E1D45" w:rsidRPr="009E1D45" w:rsidRDefault="009E1D45" w:rsidP="007602AC">
            <w:pPr>
              <w:keepNext/>
              <w:pBdr>
                <w:bottom w:val="single" w:sz="12" w:space="1" w:color="auto"/>
              </w:pBdr>
              <w:rPr>
                <w:rFonts w:ascii="Verdana" w:hAnsi="Verdana"/>
                <w:sz w:val="20"/>
                <w:szCs w:val="20"/>
              </w:rPr>
            </w:pPr>
          </w:p>
          <w:p w14:paraId="06F3CE76" w14:textId="77777777" w:rsidR="00FA276E" w:rsidRPr="009E1D45" w:rsidRDefault="00FA276E" w:rsidP="007602AC">
            <w:pPr>
              <w:keepNext/>
              <w:rPr>
                <w:rFonts w:ascii="Verdana" w:hAnsi="Verdana"/>
                <w:sz w:val="20"/>
                <w:szCs w:val="20"/>
                <w:highlight w:val="yellow"/>
              </w:rPr>
            </w:pPr>
            <w:r w:rsidRPr="009E1D45">
              <w:rPr>
                <w:rFonts w:ascii="Verdana" w:hAnsi="Verdana"/>
                <w:sz w:val="20"/>
                <w:szCs w:val="20"/>
                <w:highlight w:val="yellow"/>
              </w:rPr>
              <w:t>(Prénom, NOM)</w:t>
            </w:r>
          </w:p>
          <w:p w14:paraId="52442D2E" w14:textId="77777777" w:rsidR="00FA276E" w:rsidRPr="009E1D45" w:rsidRDefault="00FA276E" w:rsidP="007602AC">
            <w:pPr>
              <w:keepNext/>
              <w:rPr>
                <w:rFonts w:ascii="Verdana" w:hAnsi="Verdana"/>
                <w:sz w:val="20"/>
                <w:szCs w:val="20"/>
              </w:rPr>
            </w:pPr>
            <w:r w:rsidRPr="009E1D45">
              <w:rPr>
                <w:rFonts w:ascii="Verdana" w:hAnsi="Verdana"/>
                <w:sz w:val="20"/>
                <w:szCs w:val="20"/>
                <w:highlight w:val="yellow"/>
              </w:rPr>
              <w:t>(Fonction)</w:t>
            </w:r>
          </w:p>
        </w:tc>
      </w:tr>
    </w:tbl>
    <w:p w14:paraId="5DAA2042" w14:textId="77777777" w:rsidR="00614472" w:rsidRDefault="00614472" w:rsidP="007602AC">
      <w:pPr>
        <w:keepNext/>
        <w:tabs>
          <w:tab w:val="left" w:pos="4536"/>
        </w:tabs>
        <w:rPr>
          <w:rFonts w:ascii="Verdana" w:hAnsi="Verdana" w:cs="Arial"/>
          <w:sz w:val="20"/>
          <w:szCs w:val="20"/>
        </w:rPr>
      </w:pPr>
    </w:p>
    <w:p w14:paraId="62A4671B" w14:textId="77777777" w:rsidR="00F95715" w:rsidRDefault="00614472">
      <w:pPr>
        <w:rPr>
          <w:rFonts w:ascii="Verdana" w:hAnsi="Verdana" w:cs="Arial"/>
          <w:sz w:val="20"/>
          <w:szCs w:val="20"/>
        </w:rPr>
        <w:sectPr w:rsidR="00F95715" w:rsidSect="00614472">
          <w:headerReference w:type="even" r:id="rId8"/>
          <w:headerReference w:type="default" r:id="rId9"/>
          <w:footerReference w:type="even" r:id="rId10"/>
          <w:footerReference w:type="default" r:id="rId11"/>
          <w:headerReference w:type="first" r:id="rId12"/>
          <w:footerReference w:type="first" r:id="rId13"/>
          <w:pgSz w:w="11900" w:h="16840" w:code="9"/>
          <w:pgMar w:top="2381" w:right="1134" w:bottom="1418" w:left="1418" w:header="709" w:footer="709" w:gutter="0"/>
          <w:cols w:space="708"/>
          <w:docGrid w:linePitch="360"/>
        </w:sectPr>
      </w:pPr>
      <w:r>
        <w:rPr>
          <w:rFonts w:ascii="Verdana" w:hAnsi="Verdana" w:cs="Arial"/>
          <w:sz w:val="20"/>
          <w:szCs w:val="20"/>
        </w:rPr>
        <w:br w:type="page"/>
      </w:r>
    </w:p>
    <w:p w14:paraId="58145C8F" w14:textId="77777777" w:rsidR="00614472" w:rsidRPr="00614472" w:rsidRDefault="00614472" w:rsidP="00614472">
      <w:pPr>
        <w:ind w:firstLine="360"/>
        <w:rPr>
          <w:rFonts w:ascii="Verdana" w:eastAsia="Times New Roman" w:hAnsi="Verdana" w:cs="Times New Roman"/>
          <w:color w:val="0039A6"/>
          <w:sz w:val="28"/>
        </w:rPr>
      </w:pPr>
      <w:r w:rsidRPr="00614472">
        <w:rPr>
          <w:rFonts w:ascii="Verdana" w:eastAsia="Times New Roman" w:hAnsi="Verdana" w:cs="Times New Roman"/>
          <w:color w:val="0039A6"/>
          <w:sz w:val="28"/>
        </w:rPr>
        <w:lastRenderedPageBreak/>
        <w:t>Envoyer les documents</w:t>
      </w:r>
    </w:p>
    <w:p w14:paraId="202FCD6A" w14:textId="77777777" w:rsidR="00614472" w:rsidRPr="000D7D39" w:rsidRDefault="00614472" w:rsidP="00614472">
      <w:pPr>
        <w:rPr>
          <w:rFonts w:ascii="Verdana" w:eastAsia="Times New Roman" w:hAnsi="Verdana" w:cs="Times New Roman"/>
          <w:sz w:val="20"/>
        </w:rPr>
      </w:pPr>
    </w:p>
    <w:p w14:paraId="64E831D3" w14:textId="77777777" w:rsidR="00614472" w:rsidRPr="000D7D39" w:rsidRDefault="00614472" w:rsidP="00614472">
      <w:pPr>
        <w:numPr>
          <w:ilvl w:val="0"/>
          <w:numId w:val="22"/>
        </w:numPr>
        <w:contextualSpacing/>
        <w:rPr>
          <w:rFonts w:ascii="Verdana" w:eastAsia="Times New Roman" w:hAnsi="Verdana" w:cs="Times New Roman"/>
          <w:sz w:val="20"/>
        </w:rPr>
      </w:pPr>
      <w:r w:rsidRPr="000D7D39">
        <w:rPr>
          <w:rFonts w:ascii="Verdana" w:eastAsia="Times New Roman" w:hAnsi="Verdana" w:cs="Times New Roman"/>
          <w:sz w:val="20"/>
        </w:rPr>
        <w:t xml:space="preserve">Utilisez le site </w:t>
      </w:r>
      <w:proofErr w:type="spellStart"/>
      <w:r w:rsidRPr="000D7D39">
        <w:rPr>
          <w:rFonts w:ascii="Verdana" w:eastAsia="Times New Roman" w:hAnsi="Verdana" w:cs="Times New Roman"/>
          <w:b/>
          <w:sz w:val="20"/>
        </w:rPr>
        <w:t>Swiss</w:t>
      </w:r>
      <w:proofErr w:type="spellEnd"/>
      <w:r w:rsidRPr="000D7D39">
        <w:rPr>
          <w:rFonts w:ascii="Verdana" w:eastAsia="Times New Roman" w:hAnsi="Verdana" w:cs="Times New Roman"/>
          <w:b/>
          <w:sz w:val="20"/>
        </w:rPr>
        <w:t xml:space="preserve"> Transfer</w:t>
      </w:r>
      <w:r w:rsidRPr="000D7D39">
        <w:rPr>
          <w:rFonts w:ascii="Verdana" w:eastAsia="Times New Roman" w:hAnsi="Verdana" w:cs="Times New Roman"/>
          <w:sz w:val="20"/>
        </w:rPr>
        <w:t xml:space="preserve"> pour envoyer le(s) document(s) : </w:t>
      </w:r>
      <w:hyperlink r:id="rId14" w:history="1">
        <w:r w:rsidRPr="000D7D39">
          <w:rPr>
            <w:rFonts w:ascii="Verdana" w:eastAsia="Times New Roman" w:hAnsi="Verdana" w:cs="Times New Roman"/>
            <w:color w:val="0000FF"/>
            <w:sz w:val="20"/>
            <w:u w:val="single"/>
          </w:rPr>
          <w:t>https://www.swisstransfer.com/fr</w:t>
        </w:r>
      </w:hyperlink>
    </w:p>
    <w:p w14:paraId="3ACC4F15" w14:textId="77777777" w:rsidR="00614472" w:rsidRPr="000D7D39" w:rsidRDefault="00614472" w:rsidP="00614472">
      <w:pPr>
        <w:rPr>
          <w:rFonts w:ascii="Verdana" w:eastAsia="Times New Roman" w:hAnsi="Verdana" w:cs="Times New Roman"/>
          <w:sz w:val="20"/>
        </w:rPr>
      </w:pPr>
    </w:p>
    <w:p w14:paraId="4B02B3E4" w14:textId="77777777" w:rsidR="00614472" w:rsidRPr="000D7D39" w:rsidRDefault="00614472" w:rsidP="00614472">
      <w:pPr>
        <w:numPr>
          <w:ilvl w:val="0"/>
          <w:numId w:val="22"/>
        </w:numPr>
        <w:contextualSpacing/>
        <w:rPr>
          <w:rFonts w:ascii="Verdana" w:eastAsia="Times New Roman" w:hAnsi="Verdana" w:cs="Times New Roman"/>
          <w:sz w:val="20"/>
        </w:rPr>
      </w:pPr>
      <w:r w:rsidRPr="000D7D39">
        <w:rPr>
          <w:rFonts w:ascii="Verdana" w:eastAsia="Times New Roman" w:hAnsi="Verdana" w:cs="Times New Roman"/>
          <w:sz w:val="20"/>
        </w:rPr>
        <w:t>Ajoutez le(s) document(s) en cliquant sur l’icône vert du site et ouvrant le(s) document(s) en question.</w:t>
      </w:r>
    </w:p>
    <w:p w14:paraId="41BC14CF" w14:textId="77777777" w:rsidR="00614472" w:rsidRPr="000D7D39" w:rsidRDefault="00614472" w:rsidP="00614472">
      <w:pPr>
        <w:ind w:left="720"/>
        <w:contextualSpacing/>
        <w:rPr>
          <w:rFonts w:ascii="Verdana" w:eastAsia="Times New Roman" w:hAnsi="Verdana" w:cs="Times New Roman"/>
          <w:sz w:val="20"/>
        </w:rPr>
      </w:pPr>
    </w:p>
    <w:p w14:paraId="67772103" w14:textId="77777777" w:rsidR="00614472" w:rsidRPr="000D7D39" w:rsidRDefault="00614472" w:rsidP="00614472">
      <w:pPr>
        <w:rPr>
          <w:rFonts w:ascii="Verdana" w:eastAsia="Times New Roman" w:hAnsi="Verdana" w:cs="Times New Roman"/>
          <w:sz w:val="20"/>
        </w:rPr>
      </w:pPr>
      <w:r w:rsidRPr="000D7D39">
        <w:rPr>
          <w:rFonts w:ascii="Verdana" w:eastAsia="Times New Roman" w:hAnsi="Verdana" w:cs="Times New Roman"/>
          <w:noProof/>
          <w:sz w:val="20"/>
          <w:lang w:val="fr-CH" w:eastAsia="fr-CH"/>
        </w:rPr>
        <mc:AlternateContent>
          <mc:Choice Requires="wps">
            <w:drawing>
              <wp:anchor distT="0" distB="0" distL="114300" distR="114300" simplePos="0" relativeHeight="251661312" behindDoc="0" locked="0" layoutInCell="1" allowOverlap="1" wp14:anchorId="4433EEBD" wp14:editId="175A9085">
                <wp:simplePos x="0" y="0"/>
                <wp:positionH relativeFrom="column">
                  <wp:posOffset>905510</wp:posOffset>
                </wp:positionH>
                <wp:positionV relativeFrom="paragraph">
                  <wp:posOffset>1865630</wp:posOffset>
                </wp:positionV>
                <wp:extent cx="449580" cy="434340"/>
                <wp:effectExtent l="57150" t="38100" r="83820" b="99060"/>
                <wp:wrapNone/>
                <wp:docPr id="19" name="Rectangle 19"/>
                <wp:cNvGraphicFramePr/>
                <a:graphic xmlns:a="http://schemas.openxmlformats.org/drawingml/2006/main">
                  <a:graphicData uri="http://schemas.microsoft.com/office/word/2010/wordprocessingShape">
                    <wps:wsp>
                      <wps:cNvSpPr/>
                      <wps:spPr>
                        <a:xfrm>
                          <a:off x="0" y="0"/>
                          <a:ext cx="449580" cy="434340"/>
                        </a:xfrm>
                        <a:prstGeom prst="rect">
                          <a:avLst/>
                        </a:prstGeom>
                        <a:noFill/>
                        <a:ln w="28575" cap="flat" cmpd="sng" algn="ctr">
                          <a:solidFill>
                            <a:srgbClr val="FF0000"/>
                          </a:solidFill>
                          <a:prstDash val="solid"/>
                        </a:ln>
                        <a:effectLst>
                          <a:outerShdw blurRad="40000" dist="23000" dir="5400000" rotWithShape="0">
                            <a:srgbClr val="000000">
                              <a:alpha val="35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160ACD4" id="Rectangle 19" o:spid="_x0000_s1026" style="position:absolute;margin-left:71.3pt;margin-top:146.9pt;width:35.4pt;height:34.2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" filled="f" strokecolor="red" strokeweight="2.25pt">
                <v:shadow on="t" color="black" opacity="22937f" origin=",.5" offset="0,.63889mm"/>
              </v:rect>
            </w:pict>
          </mc:Fallback>
        </mc:AlternateContent>
      </w:r>
      <w:r w:rsidRPr="000D7D39">
        <w:rPr>
          <w:rFonts w:ascii="Verdana" w:eastAsia="Times New Roman" w:hAnsi="Verdana" w:cs="Times New Roman"/>
          <w:noProof/>
          <w:sz w:val="20"/>
          <w:lang w:val="fr-CH" w:eastAsia="fr-CH"/>
        </w:rPr>
        <w:drawing>
          <wp:inline distT="0" distB="0" distL="0" distR="0" wp14:anchorId="0866F937" wp14:editId="71735D9D">
            <wp:extent cx="5935980" cy="4142740"/>
            <wp:effectExtent l="0" t="0" r="762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35980" cy="4142740"/>
                    </a:xfrm>
                    <a:prstGeom prst="rect">
                      <a:avLst/>
                    </a:prstGeom>
                  </pic:spPr>
                </pic:pic>
              </a:graphicData>
            </a:graphic>
          </wp:inline>
        </w:drawing>
      </w:r>
    </w:p>
    <w:p w14:paraId="603A6BCB" w14:textId="77777777" w:rsidR="00614472" w:rsidRPr="000D7D39" w:rsidRDefault="00614472" w:rsidP="00614472">
      <w:pPr>
        <w:rPr>
          <w:rFonts w:ascii="Verdana" w:eastAsia="Times New Roman" w:hAnsi="Verdana" w:cs="Times New Roman"/>
          <w:sz w:val="20"/>
        </w:rPr>
      </w:pPr>
      <w:r w:rsidRPr="000D7D39">
        <w:rPr>
          <w:rFonts w:ascii="Verdana" w:eastAsia="Times New Roman" w:hAnsi="Verdana" w:cs="Times New Roman"/>
          <w:sz w:val="20"/>
        </w:rPr>
        <w:br w:type="page"/>
      </w:r>
    </w:p>
    <w:p w14:paraId="3C4646AE" w14:textId="1E31B6EE" w:rsidR="00614472" w:rsidRPr="000D7D39" w:rsidRDefault="00614472" w:rsidP="00614472">
      <w:pPr>
        <w:numPr>
          <w:ilvl w:val="0"/>
          <w:numId w:val="22"/>
        </w:numPr>
        <w:contextualSpacing/>
        <w:rPr>
          <w:rFonts w:ascii="Verdana" w:eastAsia="Times New Roman" w:hAnsi="Verdana" w:cs="Times New Roman"/>
          <w:sz w:val="20"/>
        </w:rPr>
      </w:pPr>
      <w:r w:rsidRPr="000D7D39">
        <w:rPr>
          <w:rFonts w:ascii="Verdana" w:eastAsia="Times New Roman" w:hAnsi="Verdana" w:cs="Times New Roman"/>
          <w:sz w:val="20"/>
        </w:rPr>
        <w:lastRenderedPageBreak/>
        <w:t>Vous pouvez envoyer le(s) document(s) directement par Email (1) ou vous pouvez créer un lien (2). Ce lien peut ensuite être copié et coll</w:t>
      </w:r>
      <w:r w:rsidR="00B227B6">
        <w:rPr>
          <w:rFonts w:ascii="Verdana" w:eastAsia="Times New Roman" w:hAnsi="Verdana" w:cs="Times New Roman"/>
          <w:sz w:val="20"/>
        </w:rPr>
        <w:t>é</w:t>
      </w:r>
      <w:r w:rsidRPr="000D7D39">
        <w:rPr>
          <w:rFonts w:ascii="Verdana" w:eastAsia="Times New Roman" w:hAnsi="Verdana" w:cs="Times New Roman"/>
          <w:sz w:val="20"/>
        </w:rPr>
        <w:t xml:space="preserve"> dans un </w:t>
      </w:r>
      <w:proofErr w:type="gramStart"/>
      <w:r w:rsidRPr="000D7D39">
        <w:rPr>
          <w:rFonts w:ascii="Verdana" w:eastAsia="Times New Roman" w:hAnsi="Verdana" w:cs="Times New Roman"/>
          <w:sz w:val="20"/>
        </w:rPr>
        <w:t>Email</w:t>
      </w:r>
      <w:proofErr w:type="gramEnd"/>
      <w:r w:rsidRPr="000D7D39">
        <w:rPr>
          <w:rFonts w:ascii="Verdana" w:eastAsia="Times New Roman" w:hAnsi="Verdana" w:cs="Times New Roman"/>
          <w:sz w:val="20"/>
        </w:rPr>
        <w:t xml:space="preserve"> qui sera envoyé depuis votre boîte Email personnelle.</w:t>
      </w:r>
    </w:p>
    <w:p w14:paraId="6F124551" w14:textId="77777777" w:rsidR="00614472" w:rsidRPr="000D7D39" w:rsidRDefault="00614472" w:rsidP="00614472">
      <w:pPr>
        <w:rPr>
          <w:rFonts w:ascii="Verdana" w:eastAsia="Times New Roman" w:hAnsi="Verdana" w:cs="Times New Roman"/>
          <w:sz w:val="20"/>
        </w:rPr>
      </w:pPr>
    </w:p>
    <w:p w14:paraId="2AFA38E7" w14:textId="77777777" w:rsidR="00614472" w:rsidRPr="000D7D39" w:rsidRDefault="00614472" w:rsidP="00614472">
      <w:pPr>
        <w:rPr>
          <w:rFonts w:ascii="Verdana" w:eastAsia="Times New Roman" w:hAnsi="Verdana" w:cs="Times New Roman"/>
          <w:noProof/>
          <w:sz w:val="20"/>
          <w:lang w:val="fr-CH" w:eastAsia="fr-CH"/>
        </w:rPr>
      </w:pPr>
      <w:r w:rsidRPr="000D7D39">
        <w:rPr>
          <w:rFonts w:ascii="Verdana" w:eastAsia="Times New Roman" w:hAnsi="Verdana" w:cs="Times New Roman"/>
          <w:noProof/>
          <w:sz w:val="20"/>
          <w:lang w:val="fr-CH" w:eastAsia="fr-CH"/>
        </w:rPr>
        <mc:AlternateContent>
          <mc:Choice Requires="wps">
            <w:drawing>
              <wp:anchor distT="0" distB="0" distL="114300" distR="114300" simplePos="0" relativeHeight="251660288" behindDoc="0" locked="0" layoutInCell="1" allowOverlap="1" wp14:anchorId="71DB376F" wp14:editId="01EA90A5">
                <wp:simplePos x="0" y="0"/>
                <wp:positionH relativeFrom="column">
                  <wp:posOffset>4961255</wp:posOffset>
                </wp:positionH>
                <wp:positionV relativeFrom="paragraph">
                  <wp:posOffset>580390</wp:posOffset>
                </wp:positionV>
                <wp:extent cx="414440" cy="223666"/>
                <wp:effectExtent l="57150" t="38100" r="81280" b="100330"/>
                <wp:wrapNone/>
                <wp:docPr id="15" name="Rectangle 15"/>
                <wp:cNvGraphicFramePr/>
                <a:graphic xmlns:a="http://schemas.openxmlformats.org/drawingml/2006/main">
                  <a:graphicData uri="http://schemas.microsoft.com/office/word/2010/wordprocessingShape">
                    <wps:wsp>
                      <wps:cNvSpPr/>
                      <wps:spPr>
                        <a:xfrm>
                          <a:off x="0" y="0"/>
                          <a:ext cx="414440" cy="223666"/>
                        </a:xfrm>
                        <a:prstGeom prst="rect">
                          <a:avLst/>
                        </a:prstGeom>
                        <a:noFill/>
                        <a:ln w="28575" cap="flat" cmpd="sng" algn="ctr">
                          <a:solidFill>
                            <a:srgbClr val="FF0000"/>
                          </a:solidFill>
                          <a:prstDash val="solid"/>
                        </a:ln>
                        <a:effectLst>
                          <a:outerShdw blurRad="40000" dist="23000" dir="5400000" rotWithShape="0">
                            <a:srgbClr val="000000">
                              <a:alpha val="35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47231AB" id="Rectangle 15" o:spid="_x0000_s1026" style="position:absolute;margin-left:390.65pt;margin-top:45.7pt;width:32.65pt;height:17.6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" filled="f" strokecolor="red" strokeweight="2.25pt">
                <v:shadow on="t" color="black" opacity="22937f" origin=",.5" offset="0,.63889mm"/>
              </v:rect>
            </w:pict>
          </mc:Fallback>
        </mc:AlternateContent>
      </w:r>
      <w:r w:rsidRPr="000D7D39">
        <w:rPr>
          <w:rFonts w:ascii="Verdana" w:eastAsia="Times New Roman" w:hAnsi="Verdana" w:cs="Times New Roman"/>
          <w:noProof/>
          <w:sz w:val="20"/>
          <w:lang w:val="fr-CH" w:eastAsia="fr-CH"/>
        </w:rPr>
        <mc:AlternateContent>
          <mc:Choice Requires="wps">
            <w:drawing>
              <wp:anchor distT="0" distB="0" distL="114300" distR="114300" simplePos="0" relativeHeight="251659264" behindDoc="0" locked="0" layoutInCell="1" allowOverlap="1" wp14:anchorId="1EBBAC09" wp14:editId="20C3A18D">
                <wp:simplePos x="0" y="0"/>
                <wp:positionH relativeFrom="column">
                  <wp:posOffset>1466215</wp:posOffset>
                </wp:positionH>
                <wp:positionV relativeFrom="paragraph">
                  <wp:posOffset>535940</wp:posOffset>
                </wp:positionV>
                <wp:extent cx="414440" cy="223666"/>
                <wp:effectExtent l="57150" t="38100" r="81280" b="100330"/>
                <wp:wrapNone/>
                <wp:docPr id="14" name="Rectangle 14"/>
                <wp:cNvGraphicFramePr/>
                <a:graphic xmlns:a="http://schemas.openxmlformats.org/drawingml/2006/main">
                  <a:graphicData uri="http://schemas.microsoft.com/office/word/2010/wordprocessingShape">
                    <wps:wsp>
                      <wps:cNvSpPr/>
                      <wps:spPr>
                        <a:xfrm>
                          <a:off x="0" y="0"/>
                          <a:ext cx="414440" cy="223666"/>
                        </a:xfrm>
                        <a:prstGeom prst="rect">
                          <a:avLst/>
                        </a:prstGeom>
                        <a:noFill/>
                        <a:ln w="28575" cap="flat" cmpd="sng" algn="ctr">
                          <a:solidFill>
                            <a:srgbClr val="FF0000"/>
                          </a:solidFill>
                          <a:prstDash val="solid"/>
                        </a:ln>
                        <a:effectLst>
                          <a:outerShdw blurRad="40000" dist="23000" dir="5400000" rotWithShape="0">
                            <a:srgbClr val="000000">
                              <a:alpha val="35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8717394" id="Rectangle 14" o:spid="_x0000_s1026" style="position:absolute;margin-left:115.45pt;margin-top:42.2pt;width:32.65pt;height:17.6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" filled="f" strokecolor="red" strokeweight="2.25pt">
                <v:shadow on="t" color="black" opacity="22937f" origin=",.5" offset="0,.63889mm"/>
              </v:rect>
            </w:pict>
          </mc:Fallback>
        </mc:AlternateContent>
      </w:r>
      <w:r w:rsidRPr="000D7D39">
        <w:rPr>
          <w:rFonts w:ascii="Verdana" w:eastAsia="Times New Roman" w:hAnsi="Verdana" w:cs="Times New Roman"/>
          <w:noProof/>
          <w:sz w:val="20"/>
          <w:lang w:val="fr-CH" w:eastAsia="fr-CH"/>
        </w:rPr>
        <w:t xml:space="preserve"> </w:t>
      </w:r>
      <w:r w:rsidRPr="000D7D39">
        <w:rPr>
          <w:rFonts w:ascii="Verdana" w:eastAsia="Times New Roman" w:hAnsi="Verdana" w:cs="Times New Roman"/>
          <w:noProof/>
          <w:sz w:val="20"/>
          <w:lang w:val="fr-CH" w:eastAsia="fr-CH"/>
        </w:rPr>
        <w:drawing>
          <wp:inline distT="0" distB="0" distL="0" distR="0" wp14:anchorId="0C196542" wp14:editId="454E4FF2">
            <wp:extent cx="2891968" cy="2910840"/>
            <wp:effectExtent l="0" t="0" r="3810" b="3810"/>
            <wp:docPr id="53" name="Imag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900404" cy="2919331"/>
                    </a:xfrm>
                    <a:prstGeom prst="rect">
                      <a:avLst/>
                    </a:prstGeom>
                  </pic:spPr>
                </pic:pic>
              </a:graphicData>
            </a:graphic>
          </wp:inline>
        </w:drawing>
      </w:r>
      <w:r w:rsidRPr="000D7D39">
        <w:rPr>
          <w:rFonts w:ascii="Verdana" w:eastAsia="Times New Roman" w:hAnsi="Verdana" w:cs="Times New Roman"/>
          <w:noProof/>
          <w:sz w:val="20"/>
          <w:lang w:val="fr-CH" w:eastAsia="fr-CH"/>
        </w:rPr>
        <w:t xml:space="preserve"> </w:t>
      </w:r>
      <w:r w:rsidRPr="000D7D39">
        <w:rPr>
          <w:rFonts w:ascii="Verdana" w:eastAsia="Times New Roman" w:hAnsi="Verdana" w:cs="Times New Roman"/>
          <w:noProof/>
          <w:sz w:val="20"/>
          <w:lang w:val="fr-CH" w:eastAsia="fr-CH"/>
        </w:rPr>
        <w:drawing>
          <wp:inline distT="0" distB="0" distL="0" distR="0" wp14:anchorId="685DCEE1" wp14:editId="71D67104">
            <wp:extent cx="2792095" cy="2889465"/>
            <wp:effectExtent l="0" t="0" r="8255" b="6350"/>
            <wp:docPr id="54" name="Imag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807891" cy="2905812"/>
                    </a:xfrm>
                    <a:prstGeom prst="rect">
                      <a:avLst/>
                    </a:prstGeom>
                  </pic:spPr>
                </pic:pic>
              </a:graphicData>
            </a:graphic>
          </wp:inline>
        </w:drawing>
      </w:r>
    </w:p>
    <w:p w14:paraId="5C65AECA" w14:textId="77777777" w:rsidR="00614472" w:rsidRPr="000D7D39" w:rsidRDefault="00614472" w:rsidP="00614472">
      <w:pPr>
        <w:ind w:left="708" w:firstLine="708"/>
        <w:rPr>
          <w:rFonts w:ascii="Verdana" w:eastAsia="Times New Roman" w:hAnsi="Verdana" w:cs="Times New Roman"/>
          <w:sz w:val="20"/>
        </w:rPr>
      </w:pPr>
      <w:r w:rsidRPr="000D7D39">
        <w:rPr>
          <w:rFonts w:ascii="Verdana" w:eastAsia="Times New Roman" w:hAnsi="Verdana" w:cs="Times New Roman"/>
          <w:sz w:val="20"/>
        </w:rPr>
        <w:t>Envoi par mail (1)</w:t>
      </w:r>
      <w:r w:rsidRPr="000D7D39">
        <w:rPr>
          <w:rFonts w:ascii="Verdana" w:eastAsia="Times New Roman" w:hAnsi="Verdana" w:cs="Times New Roman"/>
          <w:sz w:val="20"/>
        </w:rPr>
        <w:tab/>
      </w:r>
      <w:r w:rsidRPr="000D7D39">
        <w:rPr>
          <w:rFonts w:ascii="Verdana" w:eastAsia="Times New Roman" w:hAnsi="Verdana" w:cs="Times New Roman"/>
          <w:sz w:val="20"/>
        </w:rPr>
        <w:tab/>
      </w:r>
      <w:r w:rsidRPr="000D7D39">
        <w:rPr>
          <w:rFonts w:ascii="Verdana" w:eastAsia="Times New Roman" w:hAnsi="Verdana" w:cs="Times New Roman"/>
          <w:sz w:val="20"/>
        </w:rPr>
        <w:tab/>
      </w:r>
      <w:r w:rsidRPr="000D7D39">
        <w:rPr>
          <w:rFonts w:ascii="Verdana" w:eastAsia="Times New Roman" w:hAnsi="Verdana" w:cs="Times New Roman"/>
          <w:sz w:val="20"/>
        </w:rPr>
        <w:tab/>
        <w:t>Générer un lien (2)</w:t>
      </w:r>
    </w:p>
    <w:p w14:paraId="43EF500D" w14:textId="77777777" w:rsidR="00614472" w:rsidRPr="000D7D39" w:rsidRDefault="00614472" w:rsidP="00614472">
      <w:pPr>
        <w:rPr>
          <w:rFonts w:ascii="Verdana" w:eastAsia="Times New Roman" w:hAnsi="Verdana" w:cs="Times New Roman"/>
          <w:sz w:val="20"/>
        </w:rPr>
      </w:pPr>
    </w:p>
    <w:p w14:paraId="4EDEE64D" w14:textId="77777777" w:rsidR="00614472" w:rsidRPr="000D7D39" w:rsidRDefault="00614472" w:rsidP="00614472">
      <w:pPr>
        <w:numPr>
          <w:ilvl w:val="0"/>
          <w:numId w:val="22"/>
        </w:numPr>
        <w:contextualSpacing/>
        <w:rPr>
          <w:rFonts w:ascii="Verdana" w:eastAsia="Times New Roman" w:hAnsi="Verdana" w:cs="Times New Roman"/>
          <w:sz w:val="20"/>
        </w:rPr>
      </w:pPr>
      <w:r w:rsidRPr="000D7D39">
        <w:rPr>
          <w:rFonts w:ascii="Verdana" w:eastAsia="Times New Roman" w:hAnsi="Verdana" w:cs="Times New Roman"/>
          <w:sz w:val="20"/>
        </w:rPr>
        <w:t>Cliquez sur « Paramètres avancés », activez la coche « Protéger par un mot de passe », entrez le mot de passe puis cliquez sur « TRANSFÉRER ».</w:t>
      </w:r>
    </w:p>
    <w:p w14:paraId="5836012C" w14:textId="77777777" w:rsidR="00614472" w:rsidRPr="000D7D39" w:rsidRDefault="00614472" w:rsidP="00614472">
      <w:pPr>
        <w:rPr>
          <w:rFonts w:ascii="Verdana" w:eastAsia="Times New Roman" w:hAnsi="Verdana" w:cs="Times New Roman"/>
          <w:sz w:val="20"/>
        </w:rPr>
      </w:pPr>
    </w:p>
    <w:p w14:paraId="2AD7CFB9" w14:textId="77777777" w:rsidR="00614472" w:rsidRPr="000D7D39" w:rsidRDefault="00614472" w:rsidP="00614472">
      <w:pPr>
        <w:jc w:val="center"/>
        <w:rPr>
          <w:rFonts w:ascii="Verdana" w:eastAsia="Times New Roman" w:hAnsi="Verdana" w:cs="Times New Roman"/>
          <w:sz w:val="20"/>
        </w:rPr>
      </w:pPr>
      <w:r w:rsidRPr="000D7D39">
        <w:rPr>
          <w:rFonts w:ascii="Verdana" w:eastAsia="Times New Roman" w:hAnsi="Verdana" w:cs="Times New Roman"/>
          <w:noProof/>
          <w:sz w:val="20"/>
          <w:lang w:val="fr-CH" w:eastAsia="fr-CH"/>
        </w:rPr>
        <mc:AlternateContent>
          <mc:Choice Requires="wps">
            <w:drawing>
              <wp:anchor distT="0" distB="0" distL="114300" distR="114300" simplePos="0" relativeHeight="251668480" behindDoc="0" locked="0" layoutInCell="1" allowOverlap="1" wp14:anchorId="4ABA9A24" wp14:editId="73B8424C">
                <wp:simplePos x="0" y="0"/>
                <wp:positionH relativeFrom="column">
                  <wp:posOffset>1873250</wp:posOffset>
                </wp:positionH>
                <wp:positionV relativeFrom="paragraph">
                  <wp:posOffset>1903095</wp:posOffset>
                </wp:positionV>
                <wp:extent cx="259080" cy="259080"/>
                <wp:effectExtent l="57150" t="38100" r="83820" b="102870"/>
                <wp:wrapNone/>
                <wp:docPr id="63" name="Rectangle 63"/>
                <wp:cNvGraphicFramePr/>
                <a:graphic xmlns:a="http://schemas.openxmlformats.org/drawingml/2006/main">
                  <a:graphicData uri="http://schemas.microsoft.com/office/word/2010/wordprocessingShape">
                    <wps:wsp>
                      <wps:cNvSpPr/>
                      <wps:spPr>
                        <a:xfrm>
                          <a:off x="0" y="0"/>
                          <a:ext cx="259080" cy="259080"/>
                        </a:xfrm>
                        <a:prstGeom prst="rect">
                          <a:avLst/>
                        </a:prstGeom>
                        <a:noFill/>
                        <a:ln w="28575" cap="flat" cmpd="sng" algn="ctr">
                          <a:solidFill>
                            <a:srgbClr val="FF0000"/>
                          </a:solidFill>
                          <a:prstDash val="solid"/>
                        </a:ln>
                        <a:effectLst>
                          <a:outerShdw blurRad="40000" dist="23000" dir="5400000" rotWithShape="0">
                            <a:srgbClr val="000000">
                              <a:alpha val="35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023D15F" id="Rectangle 63" o:spid="_x0000_s1026" style="position:absolute;margin-left:147.5pt;margin-top:149.85pt;width:20.4pt;height:20.4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" filled="f" strokecolor="red" strokeweight="2.25pt">
                <v:shadow on="t" color="black" opacity="22937f" origin=",.5" offset="0,.63889mm"/>
              </v:rect>
            </w:pict>
          </mc:Fallback>
        </mc:AlternateContent>
      </w:r>
      <w:r w:rsidRPr="000D7D39">
        <w:rPr>
          <w:rFonts w:ascii="Verdana" w:eastAsia="Times New Roman" w:hAnsi="Verdana" w:cs="Times New Roman"/>
          <w:noProof/>
          <w:sz w:val="20"/>
          <w:lang w:val="fr-CH" w:eastAsia="fr-CH"/>
        </w:rPr>
        <mc:AlternateContent>
          <mc:Choice Requires="wps">
            <w:drawing>
              <wp:anchor distT="0" distB="0" distL="114300" distR="114300" simplePos="0" relativeHeight="251670528" behindDoc="0" locked="0" layoutInCell="1" allowOverlap="1" wp14:anchorId="7ED45B09" wp14:editId="33B56B2C">
                <wp:simplePos x="0" y="0"/>
                <wp:positionH relativeFrom="margin">
                  <wp:posOffset>1896110</wp:posOffset>
                </wp:positionH>
                <wp:positionV relativeFrom="paragraph">
                  <wp:posOffset>2809875</wp:posOffset>
                </wp:positionV>
                <wp:extent cx="2184400" cy="335280"/>
                <wp:effectExtent l="57150" t="38100" r="82550" b="102870"/>
                <wp:wrapNone/>
                <wp:docPr id="65" name="Rectangle 65"/>
                <wp:cNvGraphicFramePr/>
                <a:graphic xmlns:a="http://schemas.openxmlformats.org/drawingml/2006/main">
                  <a:graphicData uri="http://schemas.microsoft.com/office/word/2010/wordprocessingShape">
                    <wps:wsp>
                      <wps:cNvSpPr/>
                      <wps:spPr>
                        <a:xfrm>
                          <a:off x="0" y="0"/>
                          <a:ext cx="2184400" cy="335280"/>
                        </a:xfrm>
                        <a:prstGeom prst="rect">
                          <a:avLst/>
                        </a:prstGeom>
                        <a:noFill/>
                        <a:ln w="28575" cap="flat" cmpd="sng" algn="ctr">
                          <a:solidFill>
                            <a:srgbClr val="FF0000"/>
                          </a:solidFill>
                          <a:prstDash val="solid"/>
                        </a:ln>
                        <a:effectLst>
                          <a:outerShdw blurRad="40000" dist="23000" dir="5400000" rotWithShape="0">
                            <a:srgbClr val="000000">
                              <a:alpha val="35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39B70C1" id="Rectangle 65" o:spid="_x0000_s1026" style="position:absolute;margin-left:149.3pt;margin-top:221.25pt;width:172pt;height:26.4pt;z-index:2516705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" filled="f" strokecolor="red" strokeweight="2.25pt">
                <v:shadow on="t" color="black" opacity="22937f" origin=",.5" offset="0,.63889mm"/>
                <w10:wrap anchorx="margin"/>
              </v:rect>
            </w:pict>
          </mc:Fallback>
        </mc:AlternateContent>
      </w:r>
      <w:r w:rsidRPr="000D7D39">
        <w:rPr>
          <w:rFonts w:ascii="Verdana" w:eastAsia="Times New Roman" w:hAnsi="Verdana" w:cs="Times New Roman"/>
          <w:noProof/>
          <w:sz w:val="20"/>
          <w:lang w:val="fr-CH" w:eastAsia="fr-CH"/>
        </w:rPr>
        <mc:AlternateContent>
          <mc:Choice Requires="wps">
            <w:drawing>
              <wp:anchor distT="0" distB="0" distL="114300" distR="114300" simplePos="0" relativeHeight="251669504" behindDoc="0" locked="0" layoutInCell="1" allowOverlap="1" wp14:anchorId="51DD370C" wp14:editId="2E95ACD0">
                <wp:simplePos x="0" y="0"/>
                <wp:positionH relativeFrom="column">
                  <wp:posOffset>1873250</wp:posOffset>
                </wp:positionH>
                <wp:positionV relativeFrom="paragraph">
                  <wp:posOffset>2162175</wp:posOffset>
                </wp:positionV>
                <wp:extent cx="2095500" cy="419100"/>
                <wp:effectExtent l="57150" t="38100" r="76200" b="95250"/>
                <wp:wrapNone/>
                <wp:docPr id="64" name="Rectangle 64"/>
                <wp:cNvGraphicFramePr/>
                <a:graphic xmlns:a="http://schemas.openxmlformats.org/drawingml/2006/main">
                  <a:graphicData uri="http://schemas.microsoft.com/office/word/2010/wordprocessingShape">
                    <wps:wsp>
                      <wps:cNvSpPr/>
                      <wps:spPr>
                        <a:xfrm>
                          <a:off x="0" y="0"/>
                          <a:ext cx="2095500" cy="419100"/>
                        </a:xfrm>
                        <a:prstGeom prst="rect">
                          <a:avLst/>
                        </a:prstGeom>
                        <a:noFill/>
                        <a:ln w="28575" cap="flat" cmpd="sng" algn="ctr">
                          <a:solidFill>
                            <a:srgbClr val="FF0000"/>
                          </a:solidFill>
                          <a:prstDash val="solid"/>
                        </a:ln>
                        <a:effectLst>
                          <a:outerShdw blurRad="40000" dist="23000" dir="5400000" rotWithShape="0">
                            <a:srgbClr val="000000">
                              <a:alpha val="35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C36C2FD" id="Rectangle 64" o:spid="_x0000_s1026" style="position:absolute;margin-left:147.5pt;margin-top:170.25pt;width:165pt;height:33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" filled="f" strokecolor="red" strokeweight="2.25pt">
                <v:shadow on="t" color="black" opacity="22937f" origin=",.5" offset="0,.63889mm"/>
              </v:rect>
            </w:pict>
          </mc:Fallback>
        </mc:AlternateContent>
      </w:r>
      <w:r w:rsidRPr="000D7D39">
        <w:rPr>
          <w:rFonts w:ascii="Verdana" w:eastAsia="Times New Roman" w:hAnsi="Verdana" w:cs="Times New Roman"/>
          <w:noProof/>
          <w:sz w:val="20"/>
          <w:lang w:val="fr-CH" w:eastAsia="fr-CH"/>
        </w:rPr>
        <mc:AlternateContent>
          <mc:Choice Requires="wps">
            <w:drawing>
              <wp:anchor distT="0" distB="0" distL="114300" distR="114300" simplePos="0" relativeHeight="251667456" behindDoc="0" locked="0" layoutInCell="1" allowOverlap="1" wp14:anchorId="3F137F27" wp14:editId="6A01E1F8">
                <wp:simplePos x="0" y="0"/>
                <wp:positionH relativeFrom="column">
                  <wp:posOffset>1873250</wp:posOffset>
                </wp:positionH>
                <wp:positionV relativeFrom="paragraph">
                  <wp:posOffset>683895</wp:posOffset>
                </wp:positionV>
                <wp:extent cx="1112520" cy="259080"/>
                <wp:effectExtent l="57150" t="38100" r="68580" b="102870"/>
                <wp:wrapNone/>
                <wp:docPr id="62" name="Rectangle 62"/>
                <wp:cNvGraphicFramePr/>
                <a:graphic xmlns:a="http://schemas.openxmlformats.org/drawingml/2006/main">
                  <a:graphicData uri="http://schemas.microsoft.com/office/word/2010/wordprocessingShape">
                    <wps:wsp>
                      <wps:cNvSpPr/>
                      <wps:spPr>
                        <a:xfrm>
                          <a:off x="0" y="0"/>
                          <a:ext cx="1112520" cy="259080"/>
                        </a:xfrm>
                        <a:prstGeom prst="rect">
                          <a:avLst/>
                        </a:prstGeom>
                        <a:noFill/>
                        <a:ln w="28575" cap="flat" cmpd="sng" algn="ctr">
                          <a:solidFill>
                            <a:srgbClr val="FF0000"/>
                          </a:solidFill>
                          <a:prstDash val="solid"/>
                        </a:ln>
                        <a:effectLst>
                          <a:outerShdw blurRad="40000" dist="23000" dir="5400000" rotWithShape="0">
                            <a:srgbClr val="000000">
                              <a:alpha val="35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74585D2" id="Rectangle 62" o:spid="_x0000_s1026" style="position:absolute;margin-left:147.5pt;margin-top:53.85pt;width:87.6pt;height:20.4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" filled="f" strokecolor="red" strokeweight="2.25pt">
                <v:shadow on="t" color="black" opacity="22937f" origin=",.5" offset="0,.63889mm"/>
              </v:rect>
            </w:pict>
          </mc:Fallback>
        </mc:AlternateContent>
      </w:r>
      <w:r w:rsidRPr="000D7D39">
        <w:rPr>
          <w:rFonts w:ascii="Verdana" w:eastAsia="Times New Roman" w:hAnsi="Verdana" w:cs="Times New Roman"/>
          <w:noProof/>
          <w:sz w:val="20"/>
          <w:lang w:val="fr-CH" w:eastAsia="fr-CH"/>
        </w:rPr>
        <w:drawing>
          <wp:inline distT="0" distB="0" distL="0" distR="0" wp14:anchorId="6546C906" wp14:editId="679AD487">
            <wp:extent cx="2339116" cy="3267075"/>
            <wp:effectExtent l="0" t="0" r="4445" b="0"/>
            <wp:docPr id="56" name="Imag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345406" cy="3275860"/>
                    </a:xfrm>
                    <a:prstGeom prst="rect">
                      <a:avLst/>
                    </a:prstGeom>
                  </pic:spPr>
                </pic:pic>
              </a:graphicData>
            </a:graphic>
          </wp:inline>
        </w:drawing>
      </w:r>
    </w:p>
    <w:p w14:paraId="3448C4C6" w14:textId="77777777" w:rsidR="00614472" w:rsidRPr="000D7D39" w:rsidRDefault="00614472" w:rsidP="00614472">
      <w:pPr>
        <w:rPr>
          <w:rFonts w:ascii="Verdana" w:eastAsia="Times New Roman" w:hAnsi="Verdana" w:cs="Times New Roman"/>
          <w:sz w:val="20"/>
        </w:rPr>
      </w:pPr>
    </w:p>
    <w:p w14:paraId="66B1AE3A" w14:textId="77777777" w:rsidR="00614472" w:rsidRPr="000D7D39" w:rsidRDefault="00614472" w:rsidP="00614472">
      <w:pPr>
        <w:numPr>
          <w:ilvl w:val="0"/>
          <w:numId w:val="22"/>
        </w:numPr>
        <w:contextualSpacing/>
        <w:rPr>
          <w:rFonts w:ascii="Verdana" w:eastAsia="Times New Roman" w:hAnsi="Verdana" w:cs="Times New Roman"/>
          <w:sz w:val="20"/>
        </w:rPr>
      </w:pPr>
      <w:r w:rsidRPr="000D7D39">
        <w:rPr>
          <w:rFonts w:ascii="Verdana" w:eastAsia="Times New Roman" w:hAnsi="Verdana" w:cs="Times New Roman"/>
          <w:sz w:val="20"/>
        </w:rPr>
        <w:t xml:space="preserve">Faites parvenir le mot de passe </w:t>
      </w:r>
      <w:r w:rsidRPr="000D7D39">
        <w:rPr>
          <w:rFonts w:ascii="Verdana" w:eastAsia="Times New Roman" w:hAnsi="Verdana" w:cs="Times New Roman"/>
          <w:b/>
          <w:sz w:val="20"/>
        </w:rPr>
        <w:t>par SMS sur le téléphone portable des destinataires (et non par Email)</w:t>
      </w:r>
      <w:r w:rsidRPr="000D7D39">
        <w:rPr>
          <w:rFonts w:ascii="Verdana" w:eastAsia="Times New Roman" w:hAnsi="Verdana" w:cs="Times New Roman"/>
          <w:sz w:val="20"/>
        </w:rPr>
        <w:t xml:space="preserve"> afin d’assurer le transfert sécurisé du document.</w:t>
      </w:r>
    </w:p>
    <w:p w14:paraId="4975E027" w14:textId="77777777" w:rsidR="00614472" w:rsidRPr="000D7D39" w:rsidRDefault="00614472" w:rsidP="00614472">
      <w:pPr>
        <w:rPr>
          <w:rFonts w:ascii="Verdana" w:eastAsia="Times New Roman" w:hAnsi="Verdana" w:cs="Times New Roman"/>
          <w:sz w:val="20"/>
        </w:rPr>
      </w:pPr>
      <w:r w:rsidRPr="000D7D39">
        <w:rPr>
          <w:rFonts w:ascii="Verdana" w:eastAsia="Times New Roman" w:hAnsi="Verdana" w:cs="Times New Roman"/>
          <w:sz w:val="20"/>
        </w:rPr>
        <w:br w:type="page"/>
      </w:r>
    </w:p>
    <w:p w14:paraId="4A252663" w14:textId="77777777" w:rsidR="00614472" w:rsidRPr="00614472" w:rsidRDefault="00614472" w:rsidP="00614472">
      <w:pPr>
        <w:ind w:firstLine="360"/>
        <w:rPr>
          <w:rFonts w:ascii="Verdana" w:eastAsia="Times New Roman" w:hAnsi="Verdana" w:cs="Times New Roman"/>
          <w:color w:val="0039A6"/>
          <w:sz w:val="28"/>
        </w:rPr>
      </w:pPr>
      <w:r w:rsidRPr="00614472">
        <w:rPr>
          <w:rFonts w:ascii="Verdana" w:eastAsia="Times New Roman" w:hAnsi="Verdana" w:cs="Times New Roman"/>
          <w:color w:val="0039A6"/>
          <w:sz w:val="28"/>
        </w:rPr>
        <w:lastRenderedPageBreak/>
        <w:t>Réceptionner les documents</w:t>
      </w:r>
    </w:p>
    <w:p w14:paraId="0E3E853A" w14:textId="77777777" w:rsidR="00614472" w:rsidRPr="000D7D39" w:rsidRDefault="00614472" w:rsidP="00614472">
      <w:pPr>
        <w:rPr>
          <w:rFonts w:ascii="Verdana" w:eastAsia="Times New Roman" w:hAnsi="Verdana" w:cs="Times New Roman"/>
          <w:sz w:val="20"/>
        </w:rPr>
      </w:pPr>
    </w:p>
    <w:p w14:paraId="0F89ACB5" w14:textId="77777777" w:rsidR="00614472" w:rsidRPr="000D7D39" w:rsidRDefault="00614472" w:rsidP="00614472">
      <w:pPr>
        <w:numPr>
          <w:ilvl w:val="0"/>
          <w:numId w:val="23"/>
        </w:numPr>
        <w:contextualSpacing/>
        <w:rPr>
          <w:rFonts w:ascii="Verdana" w:eastAsia="Times New Roman" w:hAnsi="Verdana" w:cs="Times New Roman"/>
          <w:sz w:val="20"/>
        </w:rPr>
      </w:pPr>
      <w:r w:rsidRPr="000D7D39">
        <w:rPr>
          <w:rFonts w:ascii="Verdana" w:eastAsia="Times New Roman" w:hAnsi="Verdana" w:cs="Times New Roman"/>
          <w:sz w:val="20"/>
        </w:rPr>
        <w:t xml:space="preserve">Ouvrez le lien de téléchargement </w:t>
      </w:r>
      <w:proofErr w:type="spellStart"/>
      <w:r w:rsidRPr="000D7D39">
        <w:rPr>
          <w:rFonts w:ascii="Verdana" w:eastAsia="Times New Roman" w:hAnsi="Verdana" w:cs="Times New Roman"/>
          <w:sz w:val="20"/>
        </w:rPr>
        <w:t>Swiss</w:t>
      </w:r>
      <w:proofErr w:type="spellEnd"/>
      <w:r w:rsidRPr="000D7D39">
        <w:rPr>
          <w:rFonts w:ascii="Verdana" w:eastAsia="Times New Roman" w:hAnsi="Verdana" w:cs="Times New Roman"/>
          <w:sz w:val="20"/>
        </w:rPr>
        <w:t xml:space="preserve"> Transfer, saisissez le mot de passe transmis par SMS puis cliquez sur « VALIDER ».</w:t>
      </w:r>
    </w:p>
    <w:p w14:paraId="2FB35CCB" w14:textId="77777777" w:rsidR="00614472" w:rsidRPr="000D7D39" w:rsidRDefault="00614472" w:rsidP="00614472">
      <w:pPr>
        <w:rPr>
          <w:rFonts w:ascii="Verdana" w:eastAsia="Times New Roman" w:hAnsi="Verdana" w:cs="Times New Roman"/>
          <w:sz w:val="20"/>
        </w:rPr>
      </w:pPr>
    </w:p>
    <w:p w14:paraId="0EFBA4B3" w14:textId="77777777" w:rsidR="00614472" w:rsidRPr="000D7D39" w:rsidRDefault="00614472" w:rsidP="00614472">
      <w:pPr>
        <w:rPr>
          <w:rFonts w:ascii="Verdana" w:eastAsia="Times New Roman" w:hAnsi="Verdana" w:cs="Times New Roman"/>
          <w:noProof/>
          <w:sz w:val="20"/>
          <w:lang w:val="fr-CH" w:eastAsia="fr-CH"/>
        </w:rPr>
      </w:pPr>
    </w:p>
    <w:p w14:paraId="66EA2F68" w14:textId="77777777" w:rsidR="00614472" w:rsidRPr="000D7D39" w:rsidRDefault="00614472" w:rsidP="00614472">
      <w:pPr>
        <w:rPr>
          <w:rFonts w:ascii="Verdana" w:eastAsia="Times New Roman" w:hAnsi="Verdana" w:cs="Times New Roman"/>
          <w:sz w:val="20"/>
        </w:rPr>
      </w:pPr>
      <w:r w:rsidRPr="000D7D39">
        <w:rPr>
          <w:rFonts w:ascii="Verdana" w:eastAsia="Times New Roman" w:hAnsi="Verdana" w:cs="Times New Roman"/>
          <w:noProof/>
          <w:sz w:val="20"/>
          <w:lang w:val="fr-CH" w:eastAsia="fr-CH"/>
        </w:rPr>
        <mc:AlternateContent>
          <mc:Choice Requires="wps">
            <w:drawing>
              <wp:anchor distT="0" distB="0" distL="114300" distR="114300" simplePos="0" relativeHeight="251665408" behindDoc="0" locked="0" layoutInCell="1" allowOverlap="1" wp14:anchorId="39D827B8" wp14:editId="34788E2B">
                <wp:simplePos x="0" y="0"/>
                <wp:positionH relativeFrom="column">
                  <wp:posOffset>4197350</wp:posOffset>
                </wp:positionH>
                <wp:positionV relativeFrom="paragraph">
                  <wp:posOffset>2275205</wp:posOffset>
                </wp:positionV>
                <wp:extent cx="1496695" cy="266700"/>
                <wp:effectExtent l="57150" t="38100" r="84455" b="95250"/>
                <wp:wrapNone/>
                <wp:docPr id="59" name="Rectangle 59"/>
                <wp:cNvGraphicFramePr/>
                <a:graphic xmlns:a="http://schemas.openxmlformats.org/drawingml/2006/main">
                  <a:graphicData uri="http://schemas.microsoft.com/office/word/2010/wordprocessingShape">
                    <wps:wsp>
                      <wps:cNvSpPr/>
                      <wps:spPr>
                        <a:xfrm>
                          <a:off x="0" y="0"/>
                          <a:ext cx="1496695" cy="266700"/>
                        </a:xfrm>
                        <a:prstGeom prst="rect">
                          <a:avLst/>
                        </a:prstGeom>
                        <a:noFill/>
                        <a:ln w="28575" cap="flat" cmpd="sng" algn="ctr">
                          <a:solidFill>
                            <a:srgbClr val="FF0000"/>
                          </a:solidFill>
                          <a:prstDash val="solid"/>
                        </a:ln>
                        <a:effectLst>
                          <a:outerShdw blurRad="40000" dist="23000" dir="5400000" rotWithShape="0">
                            <a:srgbClr val="000000">
                              <a:alpha val="35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133FEE1" id="Rectangle 59" o:spid="_x0000_s1026" style="position:absolute;margin-left:330.5pt;margin-top:179.15pt;width:117.85pt;height:21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" filled="f" strokecolor="red" strokeweight="2.25pt">
                <v:shadow on="t" color="black" opacity="22937f" origin=",.5" offset="0,.63889mm"/>
              </v:rect>
            </w:pict>
          </mc:Fallback>
        </mc:AlternateContent>
      </w:r>
      <w:r w:rsidRPr="000D7D39">
        <w:rPr>
          <w:rFonts w:ascii="Verdana" w:eastAsia="Times New Roman" w:hAnsi="Verdana" w:cs="Times New Roman"/>
          <w:noProof/>
          <w:sz w:val="20"/>
          <w:lang w:val="fr-CH" w:eastAsia="fr-CH"/>
        </w:rPr>
        <mc:AlternateContent>
          <mc:Choice Requires="wps">
            <w:drawing>
              <wp:anchor distT="0" distB="0" distL="114300" distR="114300" simplePos="0" relativeHeight="251664384" behindDoc="0" locked="0" layoutInCell="1" allowOverlap="1" wp14:anchorId="0FF2D6AC" wp14:editId="72225029">
                <wp:simplePos x="0" y="0"/>
                <wp:positionH relativeFrom="column">
                  <wp:posOffset>4144010</wp:posOffset>
                </wp:positionH>
                <wp:positionV relativeFrom="paragraph">
                  <wp:posOffset>1406525</wp:posOffset>
                </wp:positionV>
                <wp:extent cx="1565275" cy="396240"/>
                <wp:effectExtent l="57150" t="38100" r="73025" b="99060"/>
                <wp:wrapNone/>
                <wp:docPr id="58" name="Rectangle 58"/>
                <wp:cNvGraphicFramePr/>
                <a:graphic xmlns:a="http://schemas.openxmlformats.org/drawingml/2006/main">
                  <a:graphicData uri="http://schemas.microsoft.com/office/word/2010/wordprocessingShape">
                    <wps:wsp>
                      <wps:cNvSpPr/>
                      <wps:spPr>
                        <a:xfrm>
                          <a:off x="0" y="0"/>
                          <a:ext cx="1565275" cy="396240"/>
                        </a:xfrm>
                        <a:prstGeom prst="rect">
                          <a:avLst/>
                        </a:prstGeom>
                        <a:noFill/>
                        <a:ln w="28575" cap="flat" cmpd="sng" algn="ctr">
                          <a:solidFill>
                            <a:srgbClr val="FF0000"/>
                          </a:solidFill>
                          <a:prstDash val="solid"/>
                        </a:ln>
                        <a:effectLst>
                          <a:outerShdw blurRad="40000" dist="23000" dir="5400000" rotWithShape="0">
                            <a:srgbClr val="000000">
                              <a:alpha val="35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CD6672A" id="Rectangle 58" o:spid="_x0000_s1026" style="position:absolute;margin-left:326.3pt;margin-top:110.75pt;width:123.25pt;height:31.2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" filled="f" strokecolor="red" strokeweight="2.25pt">
                <v:shadow on="t" color="black" opacity="22937f" origin=",.5" offset="0,.63889mm"/>
              </v:rect>
            </w:pict>
          </mc:Fallback>
        </mc:AlternateContent>
      </w:r>
      <w:r w:rsidRPr="000D7D39">
        <w:rPr>
          <w:rFonts w:ascii="Verdana" w:eastAsia="Times New Roman" w:hAnsi="Verdana" w:cs="Times New Roman"/>
          <w:noProof/>
          <w:sz w:val="20"/>
          <w:lang w:val="fr-CH" w:eastAsia="fr-CH"/>
        </w:rPr>
        <mc:AlternateContent>
          <mc:Choice Requires="wps">
            <w:drawing>
              <wp:anchor distT="0" distB="0" distL="114300" distR="114300" simplePos="0" relativeHeight="251663360" behindDoc="0" locked="0" layoutInCell="1" allowOverlap="1" wp14:anchorId="296A2045" wp14:editId="6764B5C8">
                <wp:simplePos x="0" y="0"/>
                <wp:positionH relativeFrom="column">
                  <wp:posOffset>3065963</wp:posOffset>
                </wp:positionH>
                <wp:positionV relativeFrom="paragraph">
                  <wp:posOffset>1222183</wp:posOffset>
                </wp:positionV>
                <wp:extent cx="664420" cy="484632"/>
                <wp:effectExtent l="57150" t="38100" r="78740" b="86995"/>
                <wp:wrapNone/>
                <wp:docPr id="29" name="Flèche droite 29"/>
                <wp:cNvGraphicFramePr/>
                <a:graphic xmlns:a="http://schemas.openxmlformats.org/drawingml/2006/main">
                  <a:graphicData uri="http://schemas.microsoft.com/office/word/2010/wordprocessingShape">
                    <wps:wsp>
                      <wps:cNvSpPr/>
                      <wps:spPr>
                        <a:xfrm>
                          <a:off x="0" y="0"/>
                          <a:ext cx="664420" cy="484632"/>
                        </a:xfrm>
                        <a:prstGeom prst="rightArrow">
                          <a:avLst/>
                        </a:prstGeom>
                        <a:gradFill rotWithShape="1">
                          <a:gsLst>
                            <a:gs pos="0">
                              <a:srgbClr val="4F81BD">
                                <a:tint val="100000"/>
                                <a:shade val="100000"/>
                                <a:satMod val="130000"/>
                              </a:srgbClr>
                            </a:gs>
                            <a:gs pos="100000">
                              <a:srgbClr val="4F81BD">
                                <a:tint val="50000"/>
                                <a:shade val="100000"/>
                                <a:satMod val="350000"/>
                              </a:srgbClr>
                            </a:gs>
                          </a:gsLst>
                          <a:lin ang="16200000" scaled="0"/>
                        </a:gradFill>
                        <a:ln w="9525" cap="flat" cmpd="sng" algn="ctr">
                          <a:solidFill>
                            <a:srgbClr val="4F81BD">
                              <a:shade val="95000"/>
                              <a:satMod val="105000"/>
                            </a:srgbClr>
                          </a:solidFill>
                          <a:prstDash val="solid"/>
                        </a:ln>
                        <a:effectLst>
                          <a:outerShdw blurRad="40000" dist="23000" dir="5400000" rotWithShape="0">
                            <a:srgbClr val="000000">
                              <a:alpha val="35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w14:anchorId="7FDC2560"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Flèche droite 29" o:spid="_x0000_s1026" type="#_x0000_t13" style="position:absolute;margin-left:241.4pt;margin-top:96.25pt;width:52.3pt;height:38.15pt;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" adj="13722" fillcolor="#3f80cd" strokecolor="#4a7ebb">
                <v:fill color2="#9bc1ff" rotate="t" angle="180" focus="100%" type="gradient">
                  <o:fill v:ext="view" type="gradientUnscaled"/>
                </v:fill>
                <v:shadow on="t" color="black" opacity="22937f" origin=",.5" offset="0,.63889mm"/>
              </v:shape>
            </w:pict>
          </mc:Fallback>
        </mc:AlternateContent>
      </w:r>
      <w:r w:rsidRPr="000D7D39">
        <w:rPr>
          <w:rFonts w:ascii="Verdana" w:eastAsia="Times New Roman" w:hAnsi="Verdana" w:cs="Times New Roman"/>
          <w:noProof/>
          <w:sz w:val="20"/>
          <w:lang w:val="fr-CH" w:eastAsia="fr-CH"/>
        </w:rPr>
        <mc:AlternateContent>
          <mc:Choice Requires="wps">
            <w:drawing>
              <wp:anchor distT="0" distB="0" distL="114300" distR="114300" simplePos="0" relativeHeight="251662336" behindDoc="0" locked="0" layoutInCell="1" allowOverlap="1" wp14:anchorId="1D9E94C5" wp14:editId="67BE1E9C">
                <wp:simplePos x="0" y="0"/>
                <wp:positionH relativeFrom="column">
                  <wp:posOffset>46861</wp:posOffset>
                </wp:positionH>
                <wp:positionV relativeFrom="paragraph">
                  <wp:posOffset>1669552</wp:posOffset>
                </wp:positionV>
                <wp:extent cx="2662861" cy="223666"/>
                <wp:effectExtent l="57150" t="38100" r="80645" b="100330"/>
                <wp:wrapNone/>
                <wp:docPr id="27" name="Rectangle 27"/>
                <wp:cNvGraphicFramePr/>
                <a:graphic xmlns:a="http://schemas.openxmlformats.org/drawingml/2006/main">
                  <a:graphicData uri="http://schemas.microsoft.com/office/word/2010/wordprocessingShape">
                    <wps:wsp>
                      <wps:cNvSpPr/>
                      <wps:spPr>
                        <a:xfrm>
                          <a:off x="0" y="0"/>
                          <a:ext cx="2662861" cy="223666"/>
                        </a:xfrm>
                        <a:prstGeom prst="rect">
                          <a:avLst/>
                        </a:prstGeom>
                        <a:noFill/>
                        <a:ln w="28575" cap="flat" cmpd="sng" algn="ctr">
                          <a:solidFill>
                            <a:srgbClr val="FF0000"/>
                          </a:solidFill>
                          <a:prstDash val="solid"/>
                        </a:ln>
                        <a:effectLst>
                          <a:outerShdw blurRad="40000" dist="23000" dir="5400000" rotWithShape="0">
                            <a:srgbClr val="000000">
                              <a:alpha val="35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8BD5CF9" id="Rectangle 27" o:spid="_x0000_s1026" style="position:absolute;margin-left:3.7pt;margin-top:131.45pt;width:209.65pt;height:17.6pt;z-index:2516623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" filled="f" strokecolor="red" strokeweight="2.25pt">
                <v:shadow on="t" color="black" opacity="22937f" origin=",.5" offset="0,.63889mm"/>
              </v:rect>
            </w:pict>
          </mc:Fallback>
        </mc:AlternateContent>
      </w:r>
      <w:r w:rsidRPr="000D7D39">
        <w:rPr>
          <w:rFonts w:ascii="Verdana" w:eastAsia="Times New Roman" w:hAnsi="Verdana" w:cs="Times New Roman"/>
          <w:noProof/>
          <w:sz w:val="20"/>
          <w:lang w:val="fr-CH" w:eastAsia="fr-CH"/>
        </w:rPr>
        <w:drawing>
          <wp:inline distT="0" distB="0" distL="0" distR="0" wp14:anchorId="03A926BC" wp14:editId="0B3FA888">
            <wp:extent cx="2709517" cy="2736622"/>
            <wp:effectExtent l="0" t="0" r="0" b="6985"/>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54014" t="25129"/>
                    <a:stretch/>
                  </pic:blipFill>
                  <pic:spPr bwMode="auto">
                    <a:xfrm>
                      <a:off x="0" y="0"/>
                      <a:ext cx="2732379" cy="2759713"/>
                    </a:xfrm>
                    <a:prstGeom prst="rect">
                      <a:avLst/>
                    </a:prstGeom>
                    <a:ln>
                      <a:noFill/>
                    </a:ln>
                    <a:extLst>
                      <a:ext uri="{53640926-AAD7-44D8-BBD7-CCE9431645EC}">
                        <a14:shadowObscured xmlns:a14="http://schemas.microsoft.com/office/drawing/2010/main"/>
                      </a:ext>
                    </a:extLst>
                  </pic:spPr>
                </pic:pic>
              </a:graphicData>
            </a:graphic>
          </wp:inline>
        </w:drawing>
      </w:r>
      <w:r w:rsidRPr="000D7D39">
        <w:rPr>
          <w:rFonts w:ascii="Verdana" w:eastAsia="Times New Roman" w:hAnsi="Verdana" w:cs="Times New Roman"/>
          <w:sz w:val="20"/>
        </w:rPr>
        <w:tab/>
      </w:r>
      <w:r w:rsidRPr="000D7D39">
        <w:rPr>
          <w:rFonts w:ascii="Verdana" w:eastAsia="Times New Roman" w:hAnsi="Verdana" w:cs="Times New Roman"/>
          <w:sz w:val="20"/>
        </w:rPr>
        <w:tab/>
      </w:r>
      <w:r w:rsidRPr="000D7D39">
        <w:rPr>
          <w:rFonts w:ascii="Verdana" w:eastAsia="Times New Roman" w:hAnsi="Verdana" w:cs="Times New Roman"/>
          <w:sz w:val="20"/>
        </w:rPr>
        <w:tab/>
      </w:r>
      <w:r w:rsidRPr="000D7D39">
        <w:rPr>
          <w:rFonts w:ascii="Verdana" w:eastAsia="Times New Roman" w:hAnsi="Verdana" w:cs="Times New Roman"/>
          <w:noProof/>
          <w:sz w:val="20"/>
          <w:lang w:val="fr-CH" w:eastAsia="fr-CH"/>
        </w:rPr>
        <w:drawing>
          <wp:inline distT="0" distB="0" distL="0" distR="0" wp14:anchorId="24311FA8" wp14:editId="0B9836FE">
            <wp:extent cx="1805940" cy="2701460"/>
            <wp:effectExtent l="0" t="0" r="3810" b="3810"/>
            <wp:docPr id="57" name="Imag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7055" t="16747" r="9116" b="15712"/>
                    <a:stretch/>
                  </pic:blipFill>
                  <pic:spPr bwMode="auto">
                    <a:xfrm>
                      <a:off x="0" y="0"/>
                      <a:ext cx="1836595" cy="2747316"/>
                    </a:xfrm>
                    <a:prstGeom prst="rect">
                      <a:avLst/>
                    </a:prstGeom>
                    <a:ln>
                      <a:noFill/>
                    </a:ln>
                    <a:extLst>
                      <a:ext uri="{53640926-AAD7-44D8-BBD7-CCE9431645EC}">
                        <a14:shadowObscured xmlns:a14="http://schemas.microsoft.com/office/drawing/2010/main"/>
                      </a:ext>
                    </a:extLst>
                  </pic:spPr>
                </pic:pic>
              </a:graphicData>
            </a:graphic>
          </wp:inline>
        </w:drawing>
      </w:r>
    </w:p>
    <w:p w14:paraId="41299474" w14:textId="77777777" w:rsidR="00614472" w:rsidRPr="000D7D39" w:rsidRDefault="00614472" w:rsidP="00614472">
      <w:pPr>
        <w:rPr>
          <w:rFonts w:ascii="Verdana" w:eastAsia="Times New Roman" w:hAnsi="Verdana" w:cs="Times New Roman"/>
          <w:sz w:val="20"/>
        </w:rPr>
      </w:pPr>
    </w:p>
    <w:p w14:paraId="733100A7" w14:textId="77777777" w:rsidR="00614472" w:rsidRPr="000D7D39" w:rsidRDefault="00614472" w:rsidP="00614472">
      <w:pPr>
        <w:rPr>
          <w:rFonts w:ascii="Verdana" w:eastAsia="Times New Roman" w:hAnsi="Verdana" w:cs="Times New Roman"/>
          <w:sz w:val="20"/>
        </w:rPr>
      </w:pPr>
    </w:p>
    <w:p w14:paraId="39F2F0B1" w14:textId="77777777" w:rsidR="00614472" w:rsidRPr="000D7D39" w:rsidRDefault="00614472" w:rsidP="00614472">
      <w:pPr>
        <w:rPr>
          <w:rFonts w:ascii="Verdana" w:eastAsia="Times New Roman" w:hAnsi="Verdana" w:cs="Times New Roman"/>
          <w:sz w:val="20"/>
        </w:rPr>
      </w:pPr>
    </w:p>
    <w:p w14:paraId="3808910A" w14:textId="77777777" w:rsidR="00614472" w:rsidRPr="000D7D39" w:rsidRDefault="00614472" w:rsidP="00614472">
      <w:pPr>
        <w:numPr>
          <w:ilvl w:val="0"/>
          <w:numId w:val="23"/>
        </w:numPr>
        <w:contextualSpacing/>
        <w:rPr>
          <w:rFonts w:ascii="Verdana" w:eastAsia="Times New Roman" w:hAnsi="Verdana" w:cs="Times New Roman"/>
          <w:sz w:val="20"/>
        </w:rPr>
      </w:pPr>
      <w:r w:rsidRPr="000D7D39">
        <w:rPr>
          <w:rFonts w:ascii="Verdana" w:eastAsia="Times New Roman" w:hAnsi="Verdana" w:cs="Times New Roman"/>
          <w:sz w:val="20"/>
        </w:rPr>
        <w:t>Cliquez sur « TOUT TÉLÉCHARGER ».</w:t>
      </w:r>
    </w:p>
    <w:p w14:paraId="3BB10533" w14:textId="77777777" w:rsidR="00614472" w:rsidRPr="000D7D39" w:rsidRDefault="00614472" w:rsidP="00614472">
      <w:pPr>
        <w:rPr>
          <w:rFonts w:ascii="Verdana" w:eastAsia="Times New Roman" w:hAnsi="Verdana" w:cs="Times New Roman"/>
          <w:sz w:val="20"/>
        </w:rPr>
      </w:pPr>
    </w:p>
    <w:p w14:paraId="112143D5" w14:textId="77777777" w:rsidR="00DF72B9" w:rsidRPr="00F95715" w:rsidRDefault="00614472" w:rsidP="00F95715">
      <w:pPr>
        <w:jc w:val="center"/>
        <w:rPr>
          <w:rFonts w:ascii="Verdana" w:eastAsia="Times New Roman" w:hAnsi="Verdana" w:cs="Times New Roman"/>
          <w:sz w:val="20"/>
        </w:rPr>
      </w:pPr>
      <w:r w:rsidRPr="000D7D39">
        <w:rPr>
          <w:rFonts w:ascii="Verdana" w:eastAsia="Times New Roman" w:hAnsi="Verdana" w:cs="Times New Roman"/>
          <w:noProof/>
          <w:sz w:val="20"/>
          <w:lang w:val="fr-CH" w:eastAsia="fr-CH"/>
        </w:rPr>
        <mc:AlternateContent>
          <mc:Choice Requires="wps">
            <w:drawing>
              <wp:anchor distT="0" distB="0" distL="114300" distR="114300" simplePos="0" relativeHeight="251666432" behindDoc="0" locked="0" layoutInCell="1" allowOverlap="1" wp14:anchorId="69826245" wp14:editId="4A00F384">
                <wp:simplePos x="0" y="0"/>
                <wp:positionH relativeFrom="column">
                  <wp:posOffset>1972310</wp:posOffset>
                </wp:positionH>
                <wp:positionV relativeFrom="paragraph">
                  <wp:posOffset>3052445</wp:posOffset>
                </wp:positionV>
                <wp:extent cx="1950720" cy="350520"/>
                <wp:effectExtent l="57150" t="38100" r="68580" b="87630"/>
                <wp:wrapNone/>
                <wp:docPr id="61" name="Rectangle 61"/>
                <wp:cNvGraphicFramePr/>
                <a:graphic xmlns:a="http://schemas.openxmlformats.org/drawingml/2006/main">
                  <a:graphicData uri="http://schemas.microsoft.com/office/word/2010/wordprocessingShape">
                    <wps:wsp>
                      <wps:cNvSpPr/>
                      <wps:spPr>
                        <a:xfrm>
                          <a:off x="0" y="0"/>
                          <a:ext cx="1950720" cy="350520"/>
                        </a:xfrm>
                        <a:prstGeom prst="rect">
                          <a:avLst/>
                        </a:prstGeom>
                        <a:noFill/>
                        <a:ln w="28575" cap="flat" cmpd="sng" algn="ctr">
                          <a:solidFill>
                            <a:srgbClr val="FF0000"/>
                          </a:solidFill>
                          <a:prstDash val="solid"/>
                        </a:ln>
                        <a:effectLst>
                          <a:outerShdw blurRad="40000" dist="23000" dir="5400000" rotWithShape="0">
                            <a:srgbClr val="000000">
                              <a:alpha val="35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60A6A14" id="Rectangle 61" o:spid="_x0000_s1026" style="position:absolute;margin-left:155.3pt;margin-top:240.35pt;width:153.6pt;height:27.6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" filled="f" strokecolor="red" strokeweight="2.25pt">
                <v:shadow on="t" color="black" opacity="22937f" origin=",.5" offset="0,.63889mm"/>
              </v:rect>
            </w:pict>
          </mc:Fallback>
        </mc:AlternateContent>
      </w:r>
      <w:r w:rsidRPr="000D7D39">
        <w:rPr>
          <w:rFonts w:ascii="Verdana" w:eastAsia="Times New Roman" w:hAnsi="Verdana" w:cs="Times New Roman"/>
          <w:noProof/>
          <w:sz w:val="20"/>
          <w:lang w:val="fr-CH" w:eastAsia="fr-CH"/>
        </w:rPr>
        <w:drawing>
          <wp:inline distT="0" distB="0" distL="0" distR="0" wp14:anchorId="218AF1DC" wp14:editId="6A6D55C4">
            <wp:extent cx="2613660" cy="3663641"/>
            <wp:effectExtent l="0" t="0" r="0" b="0"/>
            <wp:docPr id="60" name="Imag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639009" cy="3699173"/>
                    </a:xfrm>
                    <a:prstGeom prst="rect">
                      <a:avLst/>
                    </a:prstGeom>
                  </pic:spPr>
                </pic:pic>
              </a:graphicData>
            </a:graphic>
          </wp:inline>
        </w:drawing>
      </w:r>
    </w:p>
    <w:sectPr w:rsidR="00DF72B9" w:rsidRPr="00F95715" w:rsidSect="00614472">
      <w:headerReference w:type="default" r:id="rId22"/>
      <w:pgSz w:w="11900" w:h="16840" w:code="9"/>
      <w:pgMar w:top="2381" w:right="1134"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BBA9993" w14:textId="77777777" w:rsidR="004A3BD1" w:rsidRDefault="004A3BD1" w:rsidP="007867D4">
      <w:r>
        <w:separator/>
      </w:r>
    </w:p>
  </w:endnote>
  <w:endnote w:type="continuationSeparator" w:id="0">
    <w:p w14:paraId="29B4F42D" w14:textId="77777777" w:rsidR="004A3BD1" w:rsidRDefault="004A3BD1" w:rsidP="007867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MinionPro-Regular">
    <w:panose1 w:val="00000000000000000000"/>
    <w:charset w:val="4D"/>
    <w:family w:val="auto"/>
    <w:notTrueType/>
    <w:pitch w:val="default"/>
    <w:sig w:usb0="00000003" w:usb1="00000000" w:usb2="00000000" w:usb3="00000000" w:csb0="00000001" w:csb1="00000000"/>
  </w:font>
  <w:font w:name="Lucida Grande">
    <w:altName w:val="Times New Roman"/>
    <w:charset w:val="00"/>
    <w:family w:val="auto"/>
    <w:pitch w:val="variable"/>
    <w:sig w:usb0="00000000" w:usb1="5000A1FF" w:usb2="00000000" w:usb3="00000000" w:csb0="000001B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77CC75C" w14:textId="77777777" w:rsidR="008E53D3" w:rsidRPr="00E3108A" w:rsidRDefault="00E3108A">
    <w:pPr>
      <w:pStyle w:val="Pieddepage"/>
      <w:rPr>
        <w:rFonts w:cs="Arial"/>
        <w:color w:val="808080" w:themeColor="background1" w:themeShade="80"/>
        <w:sz w:val="14"/>
        <w:szCs w:val="14"/>
      </w:rPr>
    </w:pPr>
    <w:r w:rsidRPr="00E3108A">
      <w:rPr>
        <w:rFonts w:cs="Arial"/>
        <w:color w:val="808080" w:themeColor="background1" w:themeShade="80"/>
        <w:sz w:val="14"/>
        <w:szCs w:val="14"/>
      </w:rPr>
      <w:fldChar w:fldCharType="begin"/>
    </w:r>
    <w:r w:rsidRPr="00E3108A">
      <w:rPr>
        <w:rFonts w:cs="Arial"/>
        <w:color w:val="808080" w:themeColor="background1" w:themeShade="80"/>
        <w:sz w:val="14"/>
        <w:szCs w:val="14"/>
      </w:rPr>
      <w:instrText xml:space="preserve"> FILENAME  \p  \* MERGEFORMAT </w:instrText>
    </w:r>
    <w:r w:rsidRPr="00E3108A">
      <w:rPr>
        <w:rFonts w:cs="Arial"/>
        <w:color w:val="808080" w:themeColor="background1" w:themeShade="80"/>
        <w:sz w:val="14"/>
        <w:szCs w:val="14"/>
      </w:rPr>
      <w:fldChar w:fldCharType="separate"/>
    </w:r>
    <w:r w:rsidR="009E1D45">
      <w:rPr>
        <w:rFonts w:cs="Arial"/>
        <w:noProof/>
        <w:color w:val="808080" w:themeColor="background1" w:themeShade="80"/>
        <w:sz w:val="14"/>
        <w:szCs w:val="14"/>
      </w:rPr>
      <w:t>K:\Divisions\Juridique\xMODELES\CONTRATS\19 03 28 clause confidentialite.docx</w:t>
    </w:r>
    <w:r w:rsidRPr="00E3108A">
      <w:rPr>
        <w:rFonts w:cs="Arial"/>
        <w:color w:val="808080" w:themeColor="background1" w:themeShade="80"/>
        <w:sz w:val="14"/>
        <w:szCs w:val="14"/>
      </w:rPr>
      <w:fldChar w:fldCharType="end"/>
    </w:r>
    <w:r>
      <w:rPr>
        <w:rFonts w:cs="Arial"/>
        <w:color w:val="808080" w:themeColor="background1" w:themeShade="80"/>
        <w:sz w:val="14"/>
        <w:szCs w:val="14"/>
      </w:rPr>
      <w:tab/>
      <w:t>Document interne</w:t>
    </w:r>
    <w:r w:rsidRPr="00E3108A">
      <w:rPr>
        <w:rFonts w:cs="Arial"/>
        <w:color w:val="808080" w:themeColor="background1" w:themeShade="80"/>
        <w:sz w:val="14"/>
        <w:szCs w:val="14"/>
      </w:rPr>
      <w:tab/>
      <w:t xml:space="preserve">Page </w:t>
    </w:r>
    <w:r w:rsidRPr="00E3108A">
      <w:rPr>
        <w:rFonts w:cs="Arial"/>
        <w:color w:val="808080" w:themeColor="background1" w:themeShade="80"/>
        <w:sz w:val="14"/>
        <w:szCs w:val="14"/>
      </w:rPr>
      <w:fldChar w:fldCharType="begin"/>
    </w:r>
    <w:r w:rsidRPr="00E3108A">
      <w:rPr>
        <w:rFonts w:cs="Arial"/>
        <w:color w:val="808080" w:themeColor="background1" w:themeShade="80"/>
        <w:sz w:val="14"/>
        <w:szCs w:val="14"/>
      </w:rPr>
      <w:instrText xml:space="preserve"> PAGE   \* MERGEFORMAT </w:instrText>
    </w:r>
    <w:r w:rsidRPr="00E3108A">
      <w:rPr>
        <w:rFonts w:cs="Arial"/>
        <w:color w:val="808080" w:themeColor="background1" w:themeShade="80"/>
        <w:sz w:val="14"/>
        <w:szCs w:val="14"/>
      </w:rPr>
      <w:fldChar w:fldCharType="separate"/>
    </w:r>
    <w:r w:rsidR="00BB4ABC">
      <w:rPr>
        <w:rFonts w:cs="Arial"/>
        <w:noProof/>
        <w:color w:val="808080" w:themeColor="background1" w:themeShade="80"/>
        <w:sz w:val="14"/>
        <w:szCs w:val="14"/>
      </w:rPr>
      <w:t>2</w:t>
    </w:r>
    <w:r w:rsidRPr="00E3108A">
      <w:rPr>
        <w:rFonts w:cs="Arial"/>
        <w:color w:val="808080" w:themeColor="background1" w:themeShade="80"/>
        <w:sz w:val="14"/>
        <w:szCs w:val="14"/>
      </w:rPr>
      <w:fldChar w:fldCharType="end"/>
    </w:r>
    <w:r w:rsidRPr="00E3108A">
      <w:rPr>
        <w:rFonts w:cs="Arial"/>
        <w:color w:val="808080" w:themeColor="background1" w:themeShade="80"/>
        <w:sz w:val="14"/>
        <w:szCs w:val="14"/>
      </w:rPr>
      <w:t xml:space="preserve"> / </w:t>
    </w:r>
    <w:r w:rsidRPr="00E3108A">
      <w:rPr>
        <w:rFonts w:cs="Arial"/>
        <w:color w:val="808080" w:themeColor="background1" w:themeShade="80"/>
        <w:sz w:val="14"/>
        <w:szCs w:val="14"/>
      </w:rPr>
      <w:fldChar w:fldCharType="begin"/>
    </w:r>
    <w:r w:rsidRPr="00E3108A">
      <w:rPr>
        <w:rFonts w:cs="Arial"/>
        <w:color w:val="808080" w:themeColor="background1" w:themeShade="80"/>
        <w:sz w:val="14"/>
        <w:szCs w:val="14"/>
      </w:rPr>
      <w:instrText xml:space="preserve"> NUMPAGES   \* MERGEFORMAT </w:instrText>
    </w:r>
    <w:r w:rsidRPr="00E3108A">
      <w:rPr>
        <w:rFonts w:cs="Arial"/>
        <w:color w:val="808080" w:themeColor="background1" w:themeShade="80"/>
        <w:sz w:val="14"/>
        <w:szCs w:val="14"/>
      </w:rPr>
      <w:fldChar w:fldCharType="separate"/>
    </w:r>
    <w:r w:rsidR="009E1D45">
      <w:rPr>
        <w:rFonts w:cs="Arial"/>
        <w:noProof/>
        <w:color w:val="808080" w:themeColor="background1" w:themeShade="80"/>
        <w:sz w:val="14"/>
        <w:szCs w:val="14"/>
      </w:rPr>
      <w:t>4</w:t>
    </w:r>
    <w:r w:rsidRPr="00E3108A">
      <w:rPr>
        <w:rFonts w:cs="Arial"/>
        <w:color w:val="808080" w:themeColor="background1" w:themeShade="80"/>
        <w:sz w:val="14"/>
        <w:szCs w:val="14"/>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9E8E1EF" w14:textId="77777777" w:rsidR="00DF127F" w:rsidRDefault="00DF127F" w:rsidP="00DF127F">
    <w:pPr>
      <w:tabs>
        <w:tab w:val="center" w:pos="7371"/>
        <w:tab w:val="right" w:pos="9406"/>
      </w:tabs>
      <w:rPr>
        <w:rFonts w:cs="Arial"/>
        <w:color w:val="808080" w:themeColor="background1" w:themeShade="80"/>
        <w:sz w:val="14"/>
        <w:szCs w:val="14"/>
      </w:rPr>
    </w:pPr>
    <w:r>
      <w:rPr>
        <w:rFonts w:cs="Arial"/>
        <w:color w:val="808080" w:themeColor="background1" w:themeShade="80"/>
        <w:sz w:val="14"/>
        <w:szCs w:val="14"/>
      </w:rPr>
      <w:t xml:space="preserve">Modèle: </w:t>
    </w:r>
    <w:r w:rsidR="0061457F">
      <w:rPr>
        <w:rFonts w:cs="Arial"/>
        <w:color w:val="808080" w:themeColor="background1" w:themeShade="80"/>
        <w:sz w:val="14"/>
        <w:szCs w:val="14"/>
      </w:rPr>
      <w:t>PPR.6MD.62.</w:t>
    </w:r>
    <w:r>
      <w:rPr>
        <w:rFonts w:cs="Arial"/>
        <w:color w:val="808080" w:themeColor="background1" w:themeShade="80"/>
        <w:sz w:val="14"/>
        <w:szCs w:val="14"/>
      </w:rPr>
      <w:t>V0</w:t>
    </w:r>
    <w:r w:rsidR="00614472">
      <w:rPr>
        <w:rFonts w:cs="Arial"/>
        <w:color w:val="808080" w:themeColor="background1" w:themeShade="80"/>
        <w:sz w:val="14"/>
        <w:szCs w:val="14"/>
      </w:rPr>
      <w:t>1</w:t>
    </w:r>
    <w:r w:rsidRPr="00BB0EFD">
      <w:rPr>
        <w:rFonts w:cs="Arial"/>
        <w:color w:val="808080" w:themeColor="background1" w:themeShade="80"/>
        <w:sz w:val="14"/>
        <w:szCs w:val="14"/>
      </w:rPr>
      <w:t xml:space="preserve"> </w:t>
    </w:r>
    <w:r w:rsidRPr="00DF127F">
      <w:rPr>
        <w:rFonts w:cs="Arial"/>
        <w:color w:val="808080" w:themeColor="background1" w:themeShade="80"/>
        <w:sz w:val="14"/>
        <w:szCs w:val="14"/>
      </w:rPr>
      <w:t>Accord de non d</w:t>
    </w:r>
    <w:r w:rsidR="0061457F">
      <w:rPr>
        <w:rFonts w:cs="Arial"/>
        <w:color w:val="808080" w:themeColor="background1" w:themeShade="80"/>
        <w:sz w:val="14"/>
        <w:szCs w:val="14"/>
      </w:rPr>
      <w:t xml:space="preserve">ivulgation et de </w:t>
    </w:r>
    <w:proofErr w:type="spellStart"/>
    <w:r w:rsidR="0061457F">
      <w:rPr>
        <w:rFonts w:cs="Arial"/>
        <w:color w:val="808080" w:themeColor="background1" w:themeShade="80"/>
        <w:sz w:val="14"/>
        <w:szCs w:val="14"/>
      </w:rPr>
      <w:t>confidentialite</w:t>
    </w:r>
    <w:proofErr w:type="spellEnd"/>
    <w:r w:rsidR="00614472">
      <w:rPr>
        <w:rFonts w:cs="Arial"/>
        <w:color w:val="808080" w:themeColor="background1" w:themeShade="80"/>
        <w:sz w:val="14"/>
        <w:szCs w:val="14"/>
      </w:rPr>
      <w:t xml:space="preserve"> SP</w:t>
    </w:r>
    <w:r w:rsidRPr="00FD5A6C">
      <w:rPr>
        <w:rFonts w:cs="Arial"/>
        <w:color w:val="808080" w:themeColor="background1" w:themeShade="80"/>
        <w:sz w:val="14"/>
        <w:szCs w:val="14"/>
      </w:rPr>
      <w:tab/>
      <w:t>Document interne</w:t>
    </w:r>
    <w:r w:rsidRPr="00FD5A6C">
      <w:rPr>
        <w:rFonts w:cs="Arial"/>
        <w:color w:val="808080" w:themeColor="background1" w:themeShade="80"/>
        <w:sz w:val="14"/>
        <w:szCs w:val="14"/>
      </w:rPr>
      <w:tab/>
      <w:t xml:space="preserve">Page </w:t>
    </w:r>
    <w:r w:rsidRPr="00FD5A6C">
      <w:rPr>
        <w:rFonts w:cs="Arial"/>
        <w:color w:val="808080" w:themeColor="background1" w:themeShade="80"/>
        <w:sz w:val="14"/>
        <w:szCs w:val="14"/>
      </w:rPr>
      <w:fldChar w:fldCharType="begin"/>
    </w:r>
    <w:r w:rsidRPr="00FD5A6C">
      <w:rPr>
        <w:rFonts w:cs="Arial"/>
        <w:color w:val="808080" w:themeColor="background1" w:themeShade="80"/>
        <w:sz w:val="14"/>
        <w:szCs w:val="14"/>
      </w:rPr>
      <w:instrText xml:space="preserve"> PAGE   \* MERGEFORMAT </w:instrText>
    </w:r>
    <w:r w:rsidRPr="00FD5A6C">
      <w:rPr>
        <w:rFonts w:cs="Arial"/>
        <w:color w:val="808080" w:themeColor="background1" w:themeShade="80"/>
        <w:sz w:val="14"/>
        <w:szCs w:val="14"/>
      </w:rPr>
      <w:fldChar w:fldCharType="separate"/>
    </w:r>
    <w:r w:rsidR="0061457F">
      <w:rPr>
        <w:rFonts w:cs="Arial"/>
        <w:noProof/>
        <w:color w:val="808080" w:themeColor="background1" w:themeShade="80"/>
        <w:sz w:val="14"/>
        <w:szCs w:val="14"/>
      </w:rPr>
      <w:t>7</w:t>
    </w:r>
    <w:r w:rsidRPr="00FD5A6C">
      <w:rPr>
        <w:rFonts w:cs="Arial"/>
        <w:color w:val="808080" w:themeColor="background1" w:themeShade="80"/>
        <w:sz w:val="14"/>
        <w:szCs w:val="14"/>
      </w:rPr>
      <w:fldChar w:fldCharType="end"/>
    </w:r>
    <w:r w:rsidRPr="00FD5A6C">
      <w:rPr>
        <w:rFonts w:cs="Arial"/>
        <w:color w:val="808080" w:themeColor="background1" w:themeShade="80"/>
        <w:sz w:val="14"/>
        <w:szCs w:val="14"/>
      </w:rPr>
      <w:t xml:space="preserve"> / </w:t>
    </w:r>
    <w:r w:rsidRPr="00FD5A6C">
      <w:rPr>
        <w:rFonts w:cs="Arial"/>
        <w:color w:val="808080" w:themeColor="background1" w:themeShade="80"/>
        <w:sz w:val="14"/>
        <w:szCs w:val="14"/>
      </w:rPr>
      <w:fldChar w:fldCharType="begin"/>
    </w:r>
    <w:r w:rsidRPr="00FD5A6C">
      <w:rPr>
        <w:rFonts w:cs="Arial"/>
        <w:color w:val="808080" w:themeColor="background1" w:themeShade="80"/>
        <w:sz w:val="14"/>
        <w:szCs w:val="14"/>
      </w:rPr>
      <w:instrText xml:space="preserve"> NUMPAGES   \* MERGEFORMAT </w:instrText>
    </w:r>
    <w:r w:rsidRPr="00FD5A6C">
      <w:rPr>
        <w:rFonts w:cs="Arial"/>
        <w:color w:val="808080" w:themeColor="background1" w:themeShade="80"/>
        <w:sz w:val="14"/>
        <w:szCs w:val="14"/>
      </w:rPr>
      <w:fldChar w:fldCharType="separate"/>
    </w:r>
    <w:r w:rsidR="0061457F">
      <w:rPr>
        <w:rFonts w:cs="Arial"/>
        <w:noProof/>
        <w:color w:val="808080" w:themeColor="background1" w:themeShade="80"/>
        <w:sz w:val="14"/>
        <w:szCs w:val="14"/>
      </w:rPr>
      <w:t>7</w:t>
    </w:r>
    <w:r w:rsidRPr="00FD5A6C">
      <w:rPr>
        <w:rFonts w:cs="Arial"/>
        <w:color w:val="808080" w:themeColor="background1" w:themeShade="80"/>
        <w:sz w:val="14"/>
        <w:szCs w:val="14"/>
      </w:rPr>
      <w:fldChar w:fldCharType="end"/>
    </w:r>
  </w:p>
  <w:p w14:paraId="5630760C" w14:textId="77777777" w:rsidR="00AF1AC4" w:rsidRPr="00FD5A6C" w:rsidRDefault="00AF1AC4" w:rsidP="00FD5A6C">
    <w:pPr>
      <w:tabs>
        <w:tab w:val="center" w:pos="4703"/>
        <w:tab w:val="right" w:pos="9406"/>
      </w:tabs>
      <w:rPr>
        <w:rFonts w:cs="Arial"/>
        <w:color w:val="808080" w:themeColor="background1" w:themeShade="80"/>
        <w:sz w:val="14"/>
        <w:szCs w:val="14"/>
      </w:rPr>
    </w:pPr>
    <w:r w:rsidRPr="00FD5A6C">
      <w:rPr>
        <w:rFonts w:cs="Arial"/>
        <w:color w:val="808080" w:themeColor="background1" w:themeShade="80"/>
        <w:sz w:val="14"/>
        <w:szCs w:val="14"/>
      </w:rPr>
      <w:fldChar w:fldCharType="begin"/>
    </w:r>
    <w:r w:rsidRPr="00FD5A6C">
      <w:rPr>
        <w:rFonts w:cs="Arial"/>
        <w:color w:val="808080" w:themeColor="background1" w:themeShade="80"/>
        <w:sz w:val="14"/>
        <w:szCs w:val="14"/>
      </w:rPr>
      <w:instrText xml:space="preserve"> FILENAME  \p  \* MERGEFORMAT </w:instrText>
    </w:r>
    <w:r w:rsidRPr="00FD5A6C">
      <w:rPr>
        <w:rFonts w:cs="Arial"/>
        <w:color w:val="808080" w:themeColor="background1" w:themeShade="80"/>
        <w:sz w:val="14"/>
        <w:szCs w:val="14"/>
      </w:rPr>
      <w:fldChar w:fldCharType="separate"/>
    </w:r>
    <w:r w:rsidR="0061457F">
      <w:rPr>
        <w:rFonts w:cs="Arial"/>
        <w:noProof/>
        <w:color w:val="808080" w:themeColor="background1" w:themeShade="80"/>
        <w:sz w:val="14"/>
        <w:szCs w:val="14"/>
      </w:rPr>
      <w:t>L:\SMI\3-Processus\PPR Pilotage des projets\PPR.6MD.62.V01 Accord de non divulgation et de confidentialite SP.docx</w:t>
    </w:r>
    <w:r w:rsidRPr="00FD5A6C">
      <w:rPr>
        <w:rFonts w:cs="Arial"/>
        <w:color w:val="808080" w:themeColor="background1" w:themeShade="80"/>
        <w:sz w:val="14"/>
        <w:szCs w:val="14"/>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DA96582" w14:textId="77777777" w:rsidR="009F4F80" w:rsidRDefault="00D5752F" w:rsidP="00DF127F">
    <w:pPr>
      <w:tabs>
        <w:tab w:val="center" w:pos="7371"/>
        <w:tab w:val="right" w:pos="9406"/>
      </w:tabs>
      <w:rPr>
        <w:rFonts w:cs="Arial"/>
        <w:color w:val="808080" w:themeColor="background1" w:themeShade="80"/>
        <w:sz w:val="14"/>
        <w:szCs w:val="14"/>
      </w:rPr>
    </w:pPr>
    <w:r>
      <w:rPr>
        <w:rFonts w:cs="Arial"/>
        <w:color w:val="808080" w:themeColor="background1" w:themeShade="80"/>
        <w:sz w:val="14"/>
        <w:szCs w:val="14"/>
      </w:rPr>
      <w:t xml:space="preserve">Modèle: </w:t>
    </w:r>
    <w:r w:rsidR="00BB0EFD" w:rsidRPr="00BB0EFD">
      <w:rPr>
        <w:rFonts w:cs="Arial"/>
        <w:color w:val="808080" w:themeColor="background1" w:themeShade="80"/>
        <w:sz w:val="14"/>
        <w:szCs w:val="14"/>
      </w:rPr>
      <w:t>TIC.6</w:t>
    </w:r>
    <w:r>
      <w:rPr>
        <w:rFonts w:cs="Arial"/>
        <w:color w:val="808080" w:themeColor="background1" w:themeShade="80"/>
        <w:sz w:val="14"/>
        <w:szCs w:val="14"/>
      </w:rPr>
      <w:t>MD</w:t>
    </w:r>
    <w:r w:rsidR="00DF127F">
      <w:rPr>
        <w:rFonts w:cs="Arial"/>
        <w:color w:val="808080" w:themeColor="background1" w:themeShade="80"/>
        <w:sz w:val="14"/>
        <w:szCs w:val="14"/>
      </w:rPr>
      <w:t>.01.V02</w:t>
    </w:r>
    <w:r w:rsidR="00BB0EFD" w:rsidRPr="00BB0EFD">
      <w:rPr>
        <w:rFonts w:cs="Arial"/>
        <w:color w:val="808080" w:themeColor="background1" w:themeShade="80"/>
        <w:sz w:val="14"/>
        <w:szCs w:val="14"/>
      </w:rPr>
      <w:t xml:space="preserve"> </w:t>
    </w:r>
    <w:r w:rsidR="00DF127F" w:rsidRPr="00DF127F">
      <w:rPr>
        <w:rFonts w:cs="Arial"/>
        <w:color w:val="808080" w:themeColor="background1" w:themeShade="80"/>
        <w:sz w:val="14"/>
        <w:szCs w:val="14"/>
      </w:rPr>
      <w:t>Accord de non divulgation et de confidentialité</w:t>
    </w:r>
    <w:r w:rsidR="009F4F80" w:rsidRPr="00FD5A6C">
      <w:rPr>
        <w:rFonts w:cs="Arial"/>
        <w:color w:val="808080" w:themeColor="background1" w:themeShade="80"/>
        <w:sz w:val="14"/>
        <w:szCs w:val="14"/>
      </w:rPr>
      <w:tab/>
      <w:t>Document interne</w:t>
    </w:r>
    <w:r w:rsidR="009F4F80" w:rsidRPr="00FD5A6C">
      <w:rPr>
        <w:rFonts w:cs="Arial"/>
        <w:color w:val="808080" w:themeColor="background1" w:themeShade="80"/>
        <w:sz w:val="14"/>
        <w:szCs w:val="14"/>
      </w:rPr>
      <w:tab/>
      <w:t xml:space="preserve">Page </w:t>
    </w:r>
    <w:r w:rsidR="009F4F80" w:rsidRPr="00FD5A6C">
      <w:rPr>
        <w:rFonts w:cs="Arial"/>
        <w:color w:val="808080" w:themeColor="background1" w:themeShade="80"/>
        <w:sz w:val="14"/>
        <w:szCs w:val="14"/>
      </w:rPr>
      <w:fldChar w:fldCharType="begin"/>
    </w:r>
    <w:r w:rsidR="009F4F80" w:rsidRPr="00FD5A6C">
      <w:rPr>
        <w:rFonts w:cs="Arial"/>
        <w:color w:val="808080" w:themeColor="background1" w:themeShade="80"/>
        <w:sz w:val="14"/>
        <w:szCs w:val="14"/>
      </w:rPr>
      <w:instrText xml:space="preserve"> PAGE   \* MERGEFORMAT </w:instrText>
    </w:r>
    <w:r w:rsidR="009F4F80" w:rsidRPr="00FD5A6C">
      <w:rPr>
        <w:rFonts w:cs="Arial"/>
        <w:color w:val="808080" w:themeColor="background1" w:themeShade="80"/>
        <w:sz w:val="14"/>
        <w:szCs w:val="14"/>
      </w:rPr>
      <w:fldChar w:fldCharType="separate"/>
    </w:r>
    <w:r w:rsidR="00614472">
      <w:rPr>
        <w:rFonts w:cs="Arial"/>
        <w:noProof/>
        <w:color w:val="808080" w:themeColor="background1" w:themeShade="80"/>
        <w:sz w:val="14"/>
        <w:szCs w:val="14"/>
      </w:rPr>
      <w:t>1</w:t>
    </w:r>
    <w:r w:rsidR="009F4F80" w:rsidRPr="00FD5A6C">
      <w:rPr>
        <w:rFonts w:cs="Arial"/>
        <w:color w:val="808080" w:themeColor="background1" w:themeShade="80"/>
        <w:sz w:val="14"/>
        <w:szCs w:val="14"/>
      </w:rPr>
      <w:fldChar w:fldCharType="end"/>
    </w:r>
    <w:r w:rsidR="009F4F80" w:rsidRPr="00FD5A6C">
      <w:rPr>
        <w:rFonts w:cs="Arial"/>
        <w:color w:val="808080" w:themeColor="background1" w:themeShade="80"/>
        <w:sz w:val="14"/>
        <w:szCs w:val="14"/>
      </w:rPr>
      <w:t xml:space="preserve"> / </w:t>
    </w:r>
    <w:r w:rsidR="009F4F80" w:rsidRPr="00FD5A6C">
      <w:rPr>
        <w:rFonts w:cs="Arial"/>
        <w:color w:val="808080" w:themeColor="background1" w:themeShade="80"/>
        <w:sz w:val="14"/>
        <w:szCs w:val="14"/>
      </w:rPr>
      <w:fldChar w:fldCharType="begin"/>
    </w:r>
    <w:r w:rsidR="009F4F80" w:rsidRPr="00FD5A6C">
      <w:rPr>
        <w:rFonts w:cs="Arial"/>
        <w:color w:val="808080" w:themeColor="background1" w:themeShade="80"/>
        <w:sz w:val="14"/>
        <w:szCs w:val="14"/>
      </w:rPr>
      <w:instrText xml:space="preserve"> NUMPAGES   \* MERGEFORMAT </w:instrText>
    </w:r>
    <w:r w:rsidR="009F4F80" w:rsidRPr="00FD5A6C">
      <w:rPr>
        <w:rFonts w:cs="Arial"/>
        <w:color w:val="808080" w:themeColor="background1" w:themeShade="80"/>
        <w:sz w:val="14"/>
        <w:szCs w:val="14"/>
      </w:rPr>
      <w:fldChar w:fldCharType="separate"/>
    </w:r>
    <w:r w:rsidR="00614472">
      <w:rPr>
        <w:rFonts w:cs="Arial"/>
        <w:noProof/>
        <w:color w:val="808080" w:themeColor="background1" w:themeShade="80"/>
        <w:sz w:val="14"/>
        <w:szCs w:val="14"/>
      </w:rPr>
      <w:t>8</w:t>
    </w:r>
    <w:r w:rsidR="009F4F80" w:rsidRPr="00FD5A6C">
      <w:rPr>
        <w:rFonts w:cs="Arial"/>
        <w:color w:val="808080" w:themeColor="background1" w:themeShade="80"/>
        <w:sz w:val="14"/>
        <w:szCs w:val="14"/>
      </w:rPr>
      <w:fldChar w:fldCharType="end"/>
    </w:r>
  </w:p>
  <w:p w14:paraId="36A7D596" w14:textId="77777777" w:rsidR="009F4F80" w:rsidRPr="00FD5A6C" w:rsidRDefault="009F4F80" w:rsidP="009F4F80">
    <w:pPr>
      <w:tabs>
        <w:tab w:val="center" w:pos="4703"/>
        <w:tab w:val="right" w:pos="9406"/>
      </w:tabs>
      <w:rPr>
        <w:rFonts w:cs="Arial"/>
        <w:color w:val="808080" w:themeColor="background1" w:themeShade="80"/>
        <w:sz w:val="14"/>
        <w:szCs w:val="14"/>
      </w:rPr>
    </w:pPr>
    <w:r w:rsidRPr="00FD5A6C">
      <w:rPr>
        <w:rFonts w:cs="Arial"/>
        <w:color w:val="808080" w:themeColor="background1" w:themeShade="80"/>
        <w:sz w:val="14"/>
        <w:szCs w:val="14"/>
      </w:rPr>
      <w:fldChar w:fldCharType="begin"/>
    </w:r>
    <w:r w:rsidRPr="00FD5A6C">
      <w:rPr>
        <w:rFonts w:cs="Arial"/>
        <w:color w:val="808080" w:themeColor="background1" w:themeShade="80"/>
        <w:sz w:val="14"/>
        <w:szCs w:val="14"/>
      </w:rPr>
      <w:instrText xml:space="preserve"> FILENAME  \p  \* MERGEFORMAT </w:instrText>
    </w:r>
    <w:r w:rsidRPr="00FD5A6C">
      <w:rPr>
        <w:rFonts w:cs="Arial"/>
        <w:color w:val="808080" w:themeColor="background1" w:themeShade="80"/>
        <w:sz w:val="14"/>
        <w:szCs w:val="14"/>
      </w:rPr>
      <w:fldChar w:fldCharType="separate"/>
    </w:r>
    <w:r w:rsidR="00DF127F">
      <w:rPr>
        <w:rFonts w:cs="Arial"/>
        <w:noProof/>
        <w:color w:val="808080" w:themeColor="background1" w:themeShade="80"/>
        <w:sz w:val="14"/>
        <w:szCs w:val="14"/>
      </w:rPr>
      <w:t>L:\SMI\3-Processus\TIC Technologies de l'information et de la communication\TIC.6MD.01.V02 Clauses et accord de confidentialite.docx</w:t>
    </w:r>
    <w:r w:rsidRPr="00FD5A6C">
      <w:rPr>
        <w:rFonts w:cs="Arial"/>
        <w:color w:val="808080" w:themeColor="background1" w:themeShade="80"/>
        <w:sz w:val="14"/>
        <w:szCs w:val="14"/>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1F24437" w14:textId="77777777" w:rsidR="004A3BD1" w:rsidRDefault="004A3BD1" w:rsidP="007867D4">
      <w:r>
        <w:separator/>
      </w:r>
    </w:p>
  </w:footnote>
  <w:footnote w:type="continuationSeparator" w:id="0">
    <w:p w14:paraId="2B479E10" w14:textId="77777777" w:rsidR="004A3BD1" w:rsidRDefault="004A3BD1" w:rsidP="007867D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9DD8BE8" w14:textId="77777777" w:rsidR="00DE45CF" w:rsidRPr="00DF72B9" w:rsidRDefault="00DE45CF" w:rsidP="00DF72B9">
    <w:pPr>
      <w:pStyle w:val="En-tte"/>
      <w:jc w:val="right"/>
      <w:rPr>
        <w:rFonts w:cs="Arial"/>
        <w:b/>
        <w:color w:val="003399"/>
        <w:sz w:val="32"/>
        <w:szCs w:val="32"/>
      </w:rPr>
    </w:pPr>
    <w:r w:rsidRPr="00DF72B9">
      <w:rPr>
        <w:rFonts w:cs="Arial"/>
        <w:b/>
        <w:noProof/>
        <w:color w:val="003399"/>
        <w:sz w:val="32"/>
        <w:szCs w:val="32"/>
        <w:lang w:val="fr-CH" w:eastAsia="fr-CH"/>
      </w:rPr>
      <w:drawing>
        <wp:anchor distT="0" distB="0" distL="114300" distR="114300" simplePos="0" relativeHeight="251660288" behindDoc="1" locked="0" layoutInCell="1" allowOverlap="1" wp14:anchorId="3FC632C1" wp14:editId="3195FD4A">
          <wp:simplePos x="0" y="0"/>
          <wp:positionH relativeFrom="column">
            <wp:posOffset>-168910</wp:posOffset>
          </wp:positionH>
          <wp:positionV relativeFrom="paragraph">
            <wp:posOffset>-1270</wp:posOffset>
          </wp:positionV>
          <wp:extent cx="1009650" cy="1009650"/>
          <wp:effectExtent l="19050" t="0" r="0" b="0"/>
          <wp:wrapTight wrapText="bothSides">
            <wp:wrapPolygon edited="0">
              <wp:start x="-408" y="0"/>
              <wp:lineTo x="-408" y="21192"/>
              <wp:lineTo x="21600" y="21192"/>
              <wp:lineTo x="21600" y="0"/>
              <wp:lineTo x="-408" y="0"/>
            </wp:wrapPolygon>
          </wp:wrapTight>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P_Logo_CMJN.jpg"/>
                  <pic:cNvPicPr/>
                </pic:nvPicPr>
                <pic:blipFill>
                  <a:blip r:embed="rId1"/>
                  <a:stretch>
                    <a:fillRect/>
                  </a:stretch>
                </pic:blipFill>
                <pic:spPr>
                  <a:xfrm>
                    <a:off x="0" y="0"/>
                    <a:ext cx="1009650" cy="1009650"/>
                  </a:xfrm>
                  <a:prstGeom prst="rect">
                    <a:avLst/>
                  </a:prstGeom>
                  <a:extLst>
                    <a:ext uri="{FAA26D3D-D897-4be2-8F04-BA451C77F1D7}">
                      <ma14:placeholderFlag xmlns:ve="http://schemas.openxmlformats.org/markup-compatibility/2006"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anchor>
      </w:drawing>
    </w:r>
    <w:r w:rsidR="00DF72B9" w:rsidRPr="00DF72B9">
      <w:rPr>
        <w:rFonts w:cs="Arial"/>
        <w:b/>
        <w:color w:val="003399"/>
        <w:sz w:val="32"/>
        <w:szCs w:val="32"/>
      </w:rPr>
      <w:t>Nom-du-modèle</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A8C4330" w14:textId="77777777" w:rsidR="00FD5A6C" w:rsidRDefault="00FD5A6C" w:rsidP="00FD5A6C">
    <w:pPr>
      <w:pStyle w:val="En-tte"/>
      <w:jc w:val="right"/>
      <w:rPr>
        <w:b/>
        <w:color w:val="0039A6"/>
        <w:sz w:val="32"/>
        <w:szCs w:val="32"/>
      </w:rPr>
    </w:pPr>
    <w:r w:rsidRPr="00D5752F">
      <w:rPr>
        <w:rFonts w:cs="Arial"/>
        <w:b/>
        <w:noProof/>
        <w:color w:val="0039A6"/>
        <w:sz w:val="32"/>
        <w:szCs w:val="32"/>
        <w:lang w:val="fr-CH" w:eastAsia="fr-CH"/>
      </w:rPr>
      <w:drawing>
        <wp:anchor distT="0" distB="0" distL="114300" distR="114300" simplePos="0" relativeHeight="251662336" behindDoc="1" locked="0" layoutInCell="1" allowOverlap="1" wp14:anchorId="6222DE4A" wp14:editId="6EB6B7FD">
          <wp:simplePos x="0" y="0"/>
          <wp:positionH relativeFrom="column">
            <wp:posOffset>-168910</wp:posOffset>
          </wp:positionH>
          <wp:positionV relativeFrom="page">
            <wp:posOffset>448310</wp:posOffset>
          </wp:positionV>
          <wp:extent cx="1011600" cy="1011600"/>
          <wp:effectExtent l="0" t="0" r="0" b="0"/>
          <wp:wrapTight wrapText="bothSides">
            <wp:wrapPolygon edited="0">
              <wp:start x="0" y="0"/>
              <wp:lineTo x="0" y="21153"/>
              <wp:lineTo x="21153" y="21153"/>
              <wp:lineTo x="21153" y="0"/>
              <wp:lineTo x="0" y="0"/>
            </wp:wrapPolygon>
          </wp:wrapTight>
          <wp:docPr id="3"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P_Logo_CMJN.jpg"/>
                  <pic:cNvPicPr/>
                </pic:nvPicPr>
                <pic:blipFill>
                  <a:blip r:embed="rId1"/>
                  <a:stretch>
                    <a:fillRect/>
                  </a:stretch>
                </pic:blipFill>
                <pic:spPr>
                  <a:xfrm>
                    <a:off x="0" y="0"/>
                    <a:ext cx="1011600" cy="1011600"/>
                  </a:xfrm>
                  <a:prstGeom prst="rect">
                    <a:avLst/>
                  </a:prstGeom>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ve="http://schemas.openxmlformats.org/markup-compatibility/2006" xmlns:arto="http://schemas.microsoft.com/office/word/2006/arto"/>
                    </a:ext>
                  </a:extLst>
                </pic:spPr>
              </pic:pic>
            </a:graphicData>
          </a:graphic>
          <wp14:sizeRelH relativeFrom="margin">
            <wp14:pctWidth>0</wp14:pctWidth>
          </wp14:sizeRelH>
          <wp14:sizeRelV relativeFrom="margin">
            <wp14:pctHeight>0</wp14:pctHeight>
          </wp14:sizeRelV>
        </wp:anchor>
      </w:drawing>
    </w:r>
    <w:r w:rsidR="00BB0EFD" w:rsidRPr="00D5752F">
      <w:rPr>
        <w:b/>
        <w:color w:val="0039A6"/>
        <w:sz w:val="32"/>
        <w:szCs w:val="32"/>
      </w:rPr>
      <w:t xml:space="preserve">Accord de non divulgation et </w:t>
    </w:r>
    <w:r w:rsidR="001B21D4">
      <w:rPr>
        <w:b/>
        <w:color w:val="0039A6"/>
        <w:sz w:val="32"/>
        <w:szCs w:val="32"/>
      </w:rPr>
      <w:t xml:space="preserve">de </w:t>
    </w:r>
    <w:r w:rsidR="00BB0EFD" w:rsidRPr="00D5752F">
      <w:rPr>
        <w:b/>
        <w:color w:val="0039A6"/>
        <w:sz w:val="32"/>
        <w:szCs w:val="32"/>
      </w:rPr>
      <w:t>confidentialité</w:t>
    </w:r>
  </w:p>
  <w:p w14:paraId="11FA3612" w14:textId="77777777" w:rsidR="00614472" w:rsidRPr="00D5752F" w:rsidRDefault="00614472" w:rsidP="00FD5A6C">
    <w:pPr>
      <w:pStyle w:val="En-tte"/>
      <w:jc w:val="right"/>
      <w:rPr>
        <w:rFonts w:cs="Arial"/>
        <w:b/>
        <w:color w:val="0039A6"/>
        <w:sz w:val="32"/>
        <w:szCs w:val="32"/>
      </w:rPr>
    </w:pPr>
    <w:r>
      <w:rPr>
        <w:b/>
        <w:color w:val="0039A6"/>
        <w:sz w:val="32"/>
        <w:szCs w:val="32"/>
      </w:rPr>
      <w:t>en matière de sécurité périphérique</w:t>
    </w:r>
  </w:p>
  <w:p w14:paraId="46F91BC4" w14:textId="77777777" w:rsidR="000B3DEF" w:rsidRPr="007867D4" w:rsidRDefault="000B3DEF" w:rsidP="007867D4">
    <w:pPr>
      <w:pStyle w:val="En-tt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D03DE5C" w14:textId="77777777" w:rsidR="002636D3" w:rsidRDefault="002636D3">
    <w:pPr>
      <w:pStyle w:val="En-tte"/>
    </w:pPr>
  </w:p>
  <w:p w14:paraId="387638DA" w14:textId="77777777" w:rsidR="00FD5A6C" w:rsidRDefault="00BB0EFD" w:rsidP="002636D3">
    <w:pPr>
      <w:pStyle w:val="En-tte"/>
      <w:jc w:val="right"/>
      <w:rPr>
        <w:b/>
        <w:color w:val="0039A6"/>
        <w:sz w:val="32"/>
        <w:szCs w:val="32"/>
      </w:rPr>
    </w:pPr>
    <w:r w:rsidRPr="00D5752F">
      <w:rPr>
        <w:b/>
        <w:color w:val="0039A6"/>
        <w:sz w:val="32"/>
        <w:szCs w:val="32"/>
      </w:rPr>
      <w:t xml:space="preserve">Accord de non divulgation et </w:t>
    </w:r>
    <w:r w:rsidR="001B21D4">
      <w:rPr>
        <w:b/>
        <w:color w:val="0039A6"/>
        <w:sz w:val="32"/>
        <w:szCs w:val="32"/>
      </w:rPr>
      <w:t xml:space="preserve">de </w:t>
    </w:r>
    <w:r w:rsidRPr="00D5752F">
      <w:rPr>
        <w:b/>
        <w:color w:val="0039A6"/>
        <w:sz w:val="32"/>
        <w:szCs w:val="32"/>
      </w:rPr>
      <w:t>confide</w:t>
    </w:r>
    <w:r w:rsidR="00FD5A6C" w:rsidRPr="00D5752F">
      <w:rPr>
        <w:b/>
        <w:noProof/>
        <w:color w:val="0039A6"/>
        <w:sz w:val="32"/>
        <w:szCs w:val="32"/>
        <w:lang w:val="fr-CH" w:eastAsia="fr-CH"/>
      </w:rPr>
      <w:drawing>
        <wp:anchor distT="0" distB="0" distL="114300" distR="114300" simplePos="0" relativeHeight="251663360" behindDoc="1" locked="0" layoutInCell="1" allowOverlap="1" wp14:anchorId="72BD4F75" wp14:editId="639E20BB">
          <wp:simplePos x="0" y="0"/>
          <wp:positionH relativeFrom="column">
            <wp:posOffset>-168910</wp:posOffset>
          </wp:positionH>
          <wp:positionV relativeFrom="page">
            <wp:posOffset>448945</wp:posOffset>
          </wp:positionV>
          <wp:extent cx="1004400" cy="1011600"/>
          <wp:effectExtent l="0" t="0" r="5715" b="0"/>
          <wp:wrapTight wrapText="bothSides">
            <wp:wrapPolygon edited="0">
              <wp:start x="0" y="0"/>
              <wp:lineTo x="0" y="21153"/>
              <wp:lineTo x="21313" y="21153"/>
              <wp:lineTo x="21313" y="0"/>
              <wp:lineTo x="0" y="0"/>
            </wp:wrapPolygon>
          </wp:wrapTight>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04400" cy="1011600"/>
                  </a:xfrm>
                  <a:prstGeom prst="rect">
                    <a:avLst/>
                  </a:prstGeom>
                  <a:noFill/>
                </pic:spPr>
              </pic:pic>
            </a:graphicData>
          </a:graphic>
          <wp14:sizeRelH relativeFrom="margin">
            <wp14:pctWidth>0</wp14:pctWidth>
          </wp14:sizeRelH>
          <wp14:sizeRelV relativeFrom="margin">
            <wp14:pctHeight>0</wp14:pctHeight>
          </wp14:sizeRelV>
        </wp:anchor>
      </w:drawing>
    </w:r>
    <w:r w:rsidRPr="00D5752F">
      <w:rPr>
        <w:b/>
        <w:color w:val="0039A6"/>
        <w:sz w:val="32"/>
        <w:szCs w:val="32"/>
      </w:rPr>
      <w:t>ntialité</w:t>
    </w:r>
  </w:p>
  <w:p w14:paraId="2A6FDD56" w14:textId="77777777" w:rsidR="00614472" w:rsidRPr="00D5752F" w:rsidRDefault="00614472" w:rsidP="002636D3">
    <w:pPr>
      <w:pStyle w:val="En-tte"/>
      <w:jc w:val="right"/>
      <w:rPr>
        <w:b/>
        <w:color w:val="0039A6"/>
        <w:sz w:val="32"/>
        <w:szCs w:val="32"/>
      </w:rPr>
    </w:pPr>
    <w:r>
      <w:rPr>
        <w:b/>
        <w:color w:val="0039A6"/>
        <w:sz w:val="32"/>
        <w:szCs w:val="32"/>
      </w:rPr>
      <w:t>en matière de sécurité périphérique</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3F53DF6" w14:textId="77777777" w:rsidR="00F95715" w:rsidRDefault="00F95715" w:rsidP="00F95715">
    <w:pPr>
      <w:pStyle w:val="En-tte"/>
      <w:jc w:val="right"/>
      <w:rPr>
        <w:b/>
        <w:color w:val="0039A6"/>
        <w:sz w:val="32"/>
        <w:szCs w:val="32"/>
      </w:rPr>
    </w:pPr>
    <w:r w:rsidRPr="00D5752F">
      <w:rPr>
        <w:rFonts w:cs="Arial"/>
        <w:b/>
        <w:noProof/>
        <w:color w:val="0039A6"/>
        <w:sz w:val="32"/>
        <w:szCs w:val="32"/>
        <w:lang w:val="fr-CH" w:eastAsia="fr-CH"/>
      </w:rPr>
      <w:drawing>
        <wp:anchor distT="0" distB="0" distL="114300" distR="114300" simplePos="0" relativeHeight="251665408" behindDoc="1" locked="0" layoutInCell="1" allowOverlap="1" wp14:anchorId="445A8F0F" wp14:editId="612F0638">
          <wp:simplePos x="0" y="0"/>
          <wp:positionH relativeFrom="column">
            <wp:posOffset>-168910</wp:posOffset>
          </wp:positionH>
          <wp:positionV relativeFrom="page">
            <wp:posOffset>448310</wp:posOffset>
          </wp:positionV>
          <wp:extent cx="1011600" cy="1011600"/>
          <wp:effectExtent l="0" t="0" r="0" b="0"/>
          <wp:wrapTight wrapText="bothSides">
            <wp:wrapPolygon edited="0">
              <wp:start x="0" y="0"/>
              <wp:lineTo x="0" y="21153"/>
              <wp:lineTo x="21153" y="21153"/>
              <wp:lineTo x="21153" y="0"/>
              <wp:lineTo x="0" y="0"/>
            </wp:wrapPolygon>
          </wp:wrapTight>
          <wp:docPr id="6"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P_Logo_CMJN.jpg"/>
                  <pic:cNvPicPr/>
                </pic:nvPicPr>
                <pic:blipFill>
                  <a:blip r:embed="rId1"/>
                  <a:stretch>
                    <a:fillRect/>
                  </a:stretch>
                </pic:blipFill>
                <pic:spPr>
                  <a:xfrm>
                    <a:off x="0" y="0"/>
                    <a:ext cx="1011600" cy="1011600"/>
                  </a:xfrm>
                  <a:prstGeom prst="rect">
                    <a:avLst/>
                  </a:prstGeom>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ve="http://schemas.openxmlformats.org/markup-compatibility/2006" xmlns:arto="http://schemas.microsoft.com/office/word/2006/arto"/>
                    </a:ext>
                  </a:extLst>
                </pic:spPr>
              </pic:pic>
            </a:graphicData>
          </a:graphic>
          <wp14:sizeRelH relativeFrom="margin">
            <wp14:pctWidth>0</wp14:pctWidth>
          </wp14:sizeRelH>
          <wp14:sizeRelV relativeFrom="margin">
            <wp14:pctHeight>0</wp14:pctHeight>
          </wp14:sizeRelV>
        </wp:anchor>
      </w:drawing>
    </w:r>
    <w:r>
      <w:rPr>
        <w:b/>
        <w:color w:val="0039A6"/>
        <w:sz w:val="32"/>
        <w:szCs w:val="32"/>
      </w:rPr>
      <w:t>Annexe 1 : procédure d’échange</w:t>
    </w:r>
  </w:p>
  <w:p w14:paraId="2256EEBF" w14:textId="77777777" w:rsidR="00F95715" w:rsidRPr="00F95715" w:rsidRDefault="00F95715" w:rsidP="00F95715">
    <w:pPr>
      <w:pStyle w:val="En-tte"/>
      <w:jc w:val="right"/>
      <w:rPr>
        <w:b/>
        <w:color w:val="0039A6"/>
        <w:sz w:val="32"/>
        <w:szCs w:val="32"/>
      </w:rPr>
    </w:pPr>
    <w:r>
      <w:rPr>
        <w:b/>
        <w:color w:val="0039A6"/>
        <w:sz w:val="32"/>
        <w:szCs w:val="32"/>
      </w:rPr>
      <w:t>sécurisé de documents informatiques</w:t>
    </w:r>
  </w:p>
  <w:p w14:paraId="7C11C9E8" w14:textId="77777777" w:rsidR="00F95715" w:rsidRPr="007867D4" w:rsidRDefault="00F95715" w:rsidP="007867D4">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D813FB"/>
    <w:multiLevelType w:val="hybridMultilevel"/>
    <w:tmpl w:val="50844C8C"/>
    <w:lvl w:ilvl="0" w:tplc="100C000F">
      <w:start w:val="1"/>
      <w:numFmt w:val="decimal"/>
      <w:lvlText w:val="%1."/>
      <w:lvlJc w:val="left"/>
      <w:pPr>
        <w:ind w:left="720" w:hanging="360"/>
      </w:pPr>
    </w:lvl>
    <w:lvl w:ilvl="1" w:tplc="100C0019" w:tentative="1">
      <w:start w:val="1"/>
      <w:numFmt w:val="lowerLetter"/>
      <w:lvlText w:val="%2."/>
      <w:lvlJc w:val="left"/>
      <w:pPr>
        <w:ind w:left="1440" w:hanging="360"/>
      </w:pPr>
    </w:lvl>
    <w:lvl w:ilvl="2" w:tplc="100C001B" w:tentative="1">
      <w:start w:val="1"/>
      <w:numFmt w:val="lowerRoman"/>
      <w:lvlText w:val="%3."/>
      <w:lvlJc w:val="right"/>
      <w:pPr>
        <w:ind w:left="2160" w:hanging="180"/>
      </w:pPr>
    </w:lvl>
    <w:lvl w:ilvl="3" w:tplc="100C000F" w:tentative="1">
      <w:start w:val="1"/>
      <w:numFmt w:val="decimal"/>
      <w:lvlText w:val="%4."/>
      <w:lvlJc w:val="left"/>
      <w:pPr>
        <w:ind w:left="2880" w:hanging="360"/>
      </w:pPr>
    </w:lvl>
    <w:lvl w:ilvl="4" w:tplc="100C0019" w:tentative="1">
      <w:start w:val="1"/>
      <w:numFmt w:val="lowerLetter"/>
      <w:lvlText w:val="%5."/>
      <w:lvlJc w:val="left"/>
      <w:pPr>
        <w:ind w:left="3600" w:hanging="360"/>
      </w:pPr>
    </w:lvl>
    <w:lvl w:ilvl="5" w:tplc="100C001B" w:tentative="1">
      <w:start w:val="1"/>
      <w:numFmt w:val="lowerRoman"/>
      <w:lvlText w:val="%6."/>
      <w:lvlJc w:val="right"/>
      <w:pPr>
        <w:ind w:left="4320" w:hanging="180"/>
      </w:pPr>
    </w:lvl>
    <w:lvl w:ilvl="6" w:tplc="100C000F" w:tentative="1">
      <w:start w:val="1"/>
      <w:numFmt w:val="decimal"/>
      <w:lvlText w:val="%7."/>
      <w:lvlJc w:val="left"/>
      <w:pPr>
        <w:ind w:left="5040" w:hanging="360"/>
      </w:pPr>
    </w:lvl>
    <w:lvl w:ilvl="7" w:tplc="100C0019" w:tentative="1">
      <w:start w:val="1"/>
      <w:numFmt w:val="lowerLetter"/>
      <w:lvlText w:val="%8."/>
      <w:lvlJc w:val="left"/>
      <w:pPr>
        <w:ind w:left="5760" w:hanging="360"/>
      </w:pPr>
    </w:lvl>
    <w:lvl w:ilvl="8" w:tplc="100C001B" w:tentative="1">
      <w:start w:val="1"/>
      <w:numFmt w:val="lowerRoman"/>
      <w:lvlText w:val="%9."/>
      <w:lvlJc w:val="right"/>
      <w:pPr>
        <w:ind w:left="6480" w:hanging="180"/>
      </w:pPr>
    </w:lvl>
  </w:abstractNum>
  <w:abstractNum w:abstractNumId="1" w15:restartNumberingAfterBreak="0">
    <w:nsid w:val="09AC4276"/>
    <w:multiLevelType w:val="hybridMultilevel"/>
    <w:tmpl w:val="5740AC90"/>
    <w:lvl w:ilvl="0" w:tplc="B9F2167C">
      <w:start w:val="1"/>
      <w:numFmt w:val="decimal"/>
      <w:pStyle w:val="Titre1"/>
      <w:lvlText w:val="%1."/>
      <w:lvlJc w:val="left"/>
      <w:pPr>
        <w:ind w:left="5889" w:hanging="360"/>
      </w:pPr>
      <w:rPr>
        <w:sz w:val="24"/>
        <w:szCs w:val="24"/>
      </w:rPr>
    </w:lvl>
    <w:lvl w:ilvl="1" w:tplc="100C0019" w:tentative="1">
      <w:start w:val="1"/>
      <w:numFmt w:val="lowerLetter"/>
      <w:lvlText w:val="%2."/>
      <w:lvlJc w:val="left"/>
      <w:pPr>
        <w:ind w:left="1156" w:hanging="360"/>
      </w:pPr>
    </w:lvl>
    <w:lvl w:ilvl="2" w:tplc="100C001B" w:tentative="1">
      <w:start w:val="1"/>
      <w:numFmt w:val="lowerRoman"/>
      <w:lvlText w:val="%3."/>
      <w:lvlJc w:val="right"/>
      <w:pPr>
        <w:ind w:left="1876" w:hanging="180"/>
      </w:pPr>
    </w:lvl>
    <w:lvl w:ilvl="3" w:tplc="100C000F" w:tentative="1">
      <w:start w:val="1"/>
      <w:numFmt w:val="decimal"/>
      <w:lvlText w:val="%4."/>
      <w:lvlJc w:val="left"/>
      <w:pPr>
        <w:ind w:left="2596" w:hanging="360"/>
      </w:pPr>
    </w:lvl>
    <w:lvl w:ilvl="4" w:tplc="100C0019" w:tentative="1">
      <w:start w:val="1"/>
      <w:numFmt w:val="lowerLetter"/>
      <w:lvlText w:val="%5."/>
      <w:lvlJc w:val="left"/>
      <w:pPr>
        <w:ind w:left="3316" w:hanging="360"/>
      </w:pPr>
    </w:lvl>
    <w:lvl w:ilvl="5" w:tplc="100C001B" w:tentative="1">
      <w:start w:val="1"/>
      <w:numFmt w:val="lowerRoman"/>
      <w:lvlText w:val="%6."/>
      <w:lvlJc w:val="right"/>
      <w:pPr>
        <w:ind w:left="4036" w:hanging="180"/>
      </w:pPr>
    </w:lvl>
    <w:lvl w:ilvl="6" w:tplc="100C000F" w:tentative="1">
      <w:start w:val="1"/>
      <w:numFmt w:val="decimal"/>
      <w:lvlText w:val="%7."/>
      <w:lvlJc w:val="left"/>
      <w:pPr>
        <w:ind w:left="4756" w:hanging="360"/>
      </w:pPr>
    </w:lvl>
    <w:lvl w:ilvl="7" w:tplc="100C0019" w:tentative="1">
      <w:start w:val="1"/>
      <w:numFmt w:val="lowerLetter"/>
      <w:lvlText w:val="%8."/>
      <w:lvlJc w:val="left"/>
      <w:pPr>
        <w:ind w:left="5476" w:hanging="360"/>
      </w:pPr>
    </w:lvl>
    <w:lvl w:ilvl="8" w:tplc="100C001B" w:tentative="1">
      <w:start w:val="1"/>
      <w:numFmt w:val="lowerRoman"/>
      <w:lvlText w:val="%9."/>
      <w:lvlJc w:val="right"/>
      <w:pPr>
        <w:ind w:left="6196" w:hanging="180"/>
      </w:pPr>
    </w:lvl>
  </w:abstractNum>
  <w:abstractNum w:abstractNumId="2" w15:restartNumberingAfterBreak="0">
    <w:nsid w:val="0B87654E"/>
    <w:multiLevelType w:val="multilevel"/>
    <w:tmpl w:val="2E04B500"/>
    <w:lvl w:ilvl="0">
      <w:start w:val="1"/>
      <w:numFmt w:val="decimal"/>
      <w:lvlText w:val="%1."/>
      <w:lvlJc w:val="left"/>
      <w:pPr>
        <w:ind w:left="360" w:hanging="360"/>
      </w:pPr>
    </w:lvl>
    <w:lvl w:ilvl="1">
      <w:start w:val="1"/>
      <w:numFmt w:val="decimal"/>
      <w:pStyle w:val="Titre2"/>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28C66197"/>
    <w:multiLevelType w:val="multilevel"/>
    <w:tmpl w:val="8DFA40B8"/>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pStyle w:val="Titre3"/>
      <w:lvlText w:val="%1.%2.%3."/>
      <w:lvlJc w:val="left"/>
      <w:pPr>
        <w:ind w:left="1224" w:hanging="504"/>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42305DA3"/>
    <w:multiLevelType w:val="hybridMultilevel"/>
    <w:tmpl w:val="25E65AD4"/>
    <w:lvl w:ilvl="0" w:tplc="100C000F">
      <w:start w:val="1"/>
      <w:numFmt w:val="decimal"/>
      <w:lvlText w:val="%1."/>
      <w:lvlJc w:val="left"/>
      <w:pPr>
        <w:ind w:left="720" w:hanging="360"/>
      </w:pPr>
    </w:lvl>
    <w:lvl w:ilvl="1" w:tplc="100C0019" w:tentative="1">
      <w:start w:val="1"/>
      <w:numFmt w:val="lowerLetter"/>
      <w:lvlText w:val="%2."/>
      <w:lvlJc w:val="left"/>
      <w:pPr>
        <w:ind w:left="1440" w:hanging="360"/>
      </w:pPr>
    </w:lvl>
    <w:lvl w:ilvl="2" w:tplc="100C001B" w:tentative="1">
      <w:start w:val="1"/>
      <w:numFmt w:val="lowerRoman"/>
      <w:lvlText w:val="%3."/>
      <w:lvlJc w:val="right"/>
      <w:pPr>
        <w:ind w:left="2160" w:hanging="180"/>
      </w:pPr>
    </w:lvl>
    <w:lvl w:ilvl="3" w:tplc="100C000F" w:tentative="1">
      <w:start w:val="1"/>
      <w:numFmt w:val="decimal"/>
      <w:lvlText w:val="%4."/>
      <w:lvlJc w:val="left"/>
      <w:pPr>
        <w:ind w:left="2880" w:hanging="360"/>
      </w:pPr>
    </w:lvl>
    <w:lvl w:ilvl="4" w:tplc="100C0019" w:tentative="1">
      <w:start w:val="1"/>
      <w:numFmt w:val="lowerLetter"/>
      <w:lvlText w:val="%5."/>
      <w:lvlJc w:val="left"/>
      <w:pPr>
        <w:ind w:left="3600" w:hanging="360"/>
      </w:pPr>
    </w:lvl>
    <w:lvl w:ilvl="5" w:tplc="100C001B" w:tentative="1">
      <w:start w:val="1"/>
      <w:numFmt w:val="lowerRoman"/>
      <w:lvlText w:val="%6."/>
      <w:lvlJc w:val="right"/>
      <w:pPr>
        <w:ind w:left="4320" w:hanging="180"/>
      </w:pPr>
    </w:lvl>
    <w:lvl w:ilvl="6" w:tplc="100C000F" w:tentative="1">
      <w:start w:val="1"/>
      <w:numFmt w:val="decimal"/>
      <w:lvlText w:val="%7."/>
      <w:lvlJc w:val="left"/>
      <w:pPr>
        <w:ind w:left="5040" w:hanging="360"/>
      </w:pPr>
    </w:lvl>
    <w:lvl w:ilvl="7" w:tplc="100C0019" w:tentative="1">
      <w:start w:val="1"/>
      <w:numFmt w:val="lowerLetter"/>
      <w:lvlText w:val="%8."/>
      <w:lvlJc w:val="left"/>
      <w:pPr>
        <w:ind w:left="5760" w:hanging="360"/>
      </w:pPr>
    </w:lvl>
    <w:lvl w:ilvl="8" w:tplc="100C001B" w:tentative="1">
      <w:start w:val="1"/>
      <w:numFmt w:val="lowerRoman"/>
      <w:lvlText w:val="%9."/>
      <w:lvlJc w:val="right"/>
      <w:pPr>
        <w:ind w:left="6480" w:hanging="180"/>
      </w:pPr>
    </w:lvl>
  </w:abstractNum>
  <w:abstractNum w:abstractNumId="5" w15:restartNumberingAfterBreak="0">
    <w:nsid w:val="44E95DBC"/>
    <w:multiLevelType w:val="multilevel"/>
    <w:tmpl w:val="8A149010"/>
    <w:lvl w:ilvl="0">
      <w:start w:val="1"/>
      <w:numFmt w:val="decimal"/>
      <w:lvlText w:val="%1."/>
      <w:lvlJc w:val="left"/>
      <w:pPr>
        <w:ind w:left="360" w:hanging="360"/>
      </w:pPr>
      <w:rPr>
        <w:b/>
        <w:sz w:val="18"/>
        <w:szCs w:val="18"/>
      </w:rPr>
    </w:lvl>
    <w:lvl w:ilvl="1">
      <w:start w:val="1"/>
      <w:numFmt w:val="decimal"/>
      <w:lvlText w:val="%1.%2."/>
      <w:lvlJc w:val="left"/>
      <w:pPr>
        <w:ind w:left="432" w:hanging="432"/>
      </w:pPr>
      <w:rPr>
        <w:b/>
        <w:sz w:val="16"/>
        <w:szCs w:val="16"/>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67C54803"/>
    <w:multiLevelType w:val="hybridMultilevel"/>
    <w:tmpl w:val="698C7D44"/>
    <w:lvl w:ilvl="0" w:tplc="100C0011">
      <w:start w:val="1"/>
      <w:numFmt w:val="decimal"/>
      <w:lvlText w:val="%1)"/>
      <w:lvlJc w:val="left"/>
      <w:pPr>
        <w:ind w:left="720" w:hanging="360"/>
      </w:pPr>
      <w:rPr>
        <w:rFonts w:hint="default"/>
      </w:rPr>
    </w:lvl>
    <w:lvl w:ilvl="1" w:tplc="100C0019" w:tentative="1">
      <w:start w:val="1"/>
      <w:numFmt w:val="lowerLetter"/>
      <w:lvlText w:val="%2."/>
      <w:lvlJc w:val="left"/>
      <w:pPr>
        <w:ind w:left="1440" w:hanging="360"/>
      </w:pPr>
    </w:lvl>
    <w:lvl w:ilvl="2" w:tplc="100C001B" w:tentative="1">
      <w:start w:val="1"/>
      <w:numFmt w:val="lowerRoman"/>
      <w:lvlText w:val="%3."/>
      <w:lvlJc w:val="right"/>
      <w:pPr>
        <w:ind w:left="2160" w:hanging="180"/>
      </w:pPr>
    </w:lvl>
    <w:lvl w:ilvl="3" w:tplc="100C000F" w:tentative="1">
      <w:start w:val="1"/>
      <w:numFmt w:val="decimal"/>
      <w:lvlText w:val="%4."/>
      <w:lvlJc w:val="left"/>
      <w:pPr>
        <w:ind w:left="2880" w:hanging="360"/>
      </w:pPr>
    </w:lvl>
    <w:lvl w:ilvl="4" w:tplc="100C0019" w:tentative="1">
      <w:start w:val="1"/>
      <w:numFmt w:val="lowerLetter"/>
      <w:lvlText w:val="%5."/>
      <w:lvlJc w:val="left"/>
      <w:pPr>
        <w:ind w:left="3600" w:hanging="360"/>
      </w:pPr>
    </w:lvl>
    <w:lvl w:ilvl="5" w:tplc="100C001B" w:tentative="1">
      <w:start w:val="1"/>
      <w:numFmt w:val="lowerRoman"/>
      <w:lvlText w:val="%6."/>
      <w:lvlJc w:val="right"/>
      <w:pPr>
        <w:ind w:left="4320" w:hanging="180"/>
      </w:pPr>
    </w:lvl>
    <w:lvl w:ilvl="6" w:tplc="100C000F" w:tentative="1">
      <w:start w:val="1"/>
      <w:numFmt w:val="decimal"/>
      <w:lvlText w:val="%7."/>
      <w:lvlJc w:val="left"/>
      <w:pPr>
        <w:ind w:left="5040" w:hanging="360"/>
      </w:pPr>
    </w:lvl>
    <w:lvl w:ilvl="7" w:tplc="100C0019" w:tentative="1">
      <w:start w:val="1"/>
      <w:numFmt w:val="lowerLetter"/>
      <w:lvlText w:val="%8."/>
      <w:lvlJc w:val="left"/>
      <w:pPr>
        <w:ind w:left="5760" w:hanging="360"/>
      </w:pPr>
    </w:lvl>
    <w:lvl w:ilvl="8" w:tplc="100C001B" w:tentative="1">
      <w:start w:val="1"/>
      <w:numFmt w:val="lowerRoman"/>
      <w:lvlText w:val="%9."/>
      <w:lvlJc w:val="right"/>
      <w:pPr>
        <w:ind w:left="6480" w:hanging="180"/>
      </w:pPr>
    </w:lvl>
  </w:abstractNum>
  <w:abstractNum w:abstractNumId="7" w15:restartNumberingAfterBreak="0">
    <w:nsid w:val="6937438C"/>
    <w:multiLevelType w:val="multilevel"/>
    <w:tmpl w:val="100C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6D5E02F6"/>
    <w:multiLevelType w:val="hybridMultilevel"/>
    <w:tmpl w:val="AC5CDD84"/>
    <w:lvl w:ilvl="0" w:tplc="100C0011">
      <w:start w:val="1"/>
      <w:numFmt w:val="decimal"/>
      <w:lvlText w:val="%1)"/>
      <w:lvlJc w:val="left"/>
      <w:pPr>
        <w:ind w:left="720" w:hanging="360"/>
      </w:pPr>
      <w:rPr>
        <w:rFonts w:hint="default"/>
      </w:rPr>
    </w:lvl>
    <w:lvl w:ilvl="1" w:tplc="100C0019" w:tentative="1">
      <w:start w:val="1"/>
      <w:numFmt w:val="lowerLetter"/>
      <w:lvlText w:val="%2."/>
      <w:lvlJc w:val="left"/>
      <w:pPr>
        <w:ind w:left="1440" w:hanging="360"/>
      </w:pPr>
    </w:lvl>
    <w:lvl w:ilvl="2" w:tplc="100C001B" w:tentative="1">
      <w:start w:val="1"/>
      <w:numFmt w:val="lowerRoman"/>
      <w:lvlText w:val="%3."/>
      <w:lvlJc w:val="right"/>
      <w:pPr>
        <w:ind w:left="2160" w:hanging="180"/>
      </w:pPr>
    </w:lvl>
    <w:lvl w:ilvl="3" w:tplc="100C000F" w:tentative="1">
      <w:start w:val="1"/>
      <w:numFmt w:val="decimal"/>
      <w:lvlText w:val="%4."/>
      <w:lvlJc w:val="left"/>
      <w:pPr>
        <w:ind w:left="2880" w:hanging="360"/>
      </w:pPr>
    </w:lvl>
    <w:lvl w:ilvl="4" w:tplc="100C0019" w:tentative="1">
      <w:start w:val="1"/>
      <w:numFmt w:val="lowerLetter"/>
      <w:lvlText w:val="%5."/>
      <w:lvlJc w:val="left"/>
      <w:pPr>
        <w:ind w:left="3600" w:hanging="360"/>
      </w:pPr>
    </w:lvl>
    <w:lvl w:ilvl="5" w:tplc="100C001B" w:tentative="1">
      <w:start w:val="1"/>
      <w:numFmt w:val="lowerRoman"/>
      <w:lvlText w:val="%6."/>
      <w:lvlJc w:val="right"/>
      <w:pPr>
        <w:ind w:left="4320" w:hanging="180"/>
      </w:pPr>
    </w:lvl>
    <w:lvl w:ilvl="6" w:tplc="100C000F" w:tentative="1">
      <w:start w:val="1"/>
      <w:numFmt w:val="decimal"/>
      <w:lvlText w:val="%7."/>
      <w:lvlJc w:val="left"/>
      <w:pPr>
        <w:ind w:left="5040" w:hanging="360"/>
      </w:pPr>
    </w:lvl>
    <w:lvl w:ilvl="7" w:tplc="100C0019" w:tentative="1">
      <w:start w:val="1"/>
      <w:numFmt w:val="lowerLetter"/>
      <w:lvlText w:val="%8."/>
      <w:lvlJc w:val="left"/>
      <w:pPr>
        <w:ind w:left="5760" w:hanging="360"/>
      </w:pPr>
    </w:lvl>
    <w:lvl w:ilvl="8" w:tplc="100C001B" w:tentative="1">
      <w:start w:val="1"/>
      <w:numFmt w:val="lowerRoman"/>
      <w:lvlText w:val="%9."/>
      <w:lvlJc w:val="right"/>
      <w:pPr>
        <w:ind w:left="6480" w:hanging="180"/>
      </w:pPr>
    </w:lvl>
  </w:abstractNum>
  <w:abstractNum w:abstractNumId="9" w15:restartNumberingAfterBreak="0">
    <w:nsid w:val="7A5F63FD"/>
    <w:multiLevelType w:val="hybridMultilevel"/>
    <w:tmpl w:val="728A75F0"/>
    <w:lvl w:ilvl="0" w:tplc="039859B6">
      <w:start w:val="1"/>
      <w:numFmt w:val="decimal"/>
      <w:lvlText w:val="%1."/>
      <w:lvlJc w:val="left"/>
      <w:pPr>
        <w:ind w:left="720" w:hanging="360"/>
      </w:pPr>
    </w:lvl>
    <w:lvl w:ilvl="1" w:tplc="100C0019" w:tentative="1">
      <w:start w:val="1"/>
      <w:numFmt w:val="lowerLetter"/>
      <w:lvlText w:val="%2."/>
      <w:lvlJc w:val="left"/>
      <w:pPr>
        <w:ind w:left="1440" w:hanging="360"/>
      </w:pPr>
    </w:lvl>
    <w:lvl w:ilvl="2" w:tplc="100C001B" w:tentative="1">
      <w:start w:val="1"/>
      <w:numFmt w:val="lowerRoman"/>
      <w:lvlText w:val="%3."/>
      <w:lvlJc w:val="right"/>
      <w:pPr>
        <w:ind w:left="2160" w:hanging="180"/>
      </w:pPr>
    </w:lvl>
    <w:lvl w:ilvl="3" w:tplc="100C000F" w:tentative="1">
      <w:start w:val="1"/>
      <w:numFmt w:val="decimal"/>
      <w:lvlText w:val="%4."/>
      <w:lvlJc w:val="left"/>
      <w:pPr>
        <w:ind w:left="2880" w:hanging="360"/>
      </w:pPr>
    </w:lvl>
    <w:lvl w:ilvl="4" w:tplc="100C0019" w:tentative="1">
      <w:start w:val="1"/>
      <w:numFmt w:val="lowerLetter"/>
      <w:lvlText w:val="%5."/>
      <w:lvlJc w:val="left"/>
      <w:pPr>
        <w:ind w:left="3600" w:hanging="360"/>
      </w:pPr>
    </w:lvl>
    <w:lvl w:ilvl="5" w:tplc="100C001B" w:tentative="1">
      <w:start w:val="1"/>
      <w:numFmt w:val="lowerRoman"/>
      <w:lvlText w:val="%6."/>
      <w:lvlJc w:val="right"/>
      <w:pPr>
        <w:ind w:left="4320" w:hanging="180"/>
      </w:pPr>
    </w:lvl>
    <w:lvl w:ilvl="6" w:tplc="100C000F" w:tentative="1">
      <w:start w:val="1"/>
      <w:numFmt w:val="decimal"/>
      <w:lvlText w:val="%7."/>
      <w:lvlJc w:val="left"/>
      <w:pPr>
        <w:ind w:left="5040" w:hanging="360"/>
      </w:pPr>
    </w:lvl>
    <w:lvl w:ilvl="7" w:tplc="100C0019" w:tentative="1">
      <w:start w:val="1"/>
      <w:numFmt w:val="lowerLetter"/>
      <w:lvlText w:val="%8."/>
      <w:lvlJc w:val="left"/>
      <w:pPr>
        <w:ind w:left="5760" w:hanging="360"/>
      </w:pPr>
    </w:lvl>
    <w:lvl w:ilvl="8" w:tplc="100C001B" w:tentative="1">
      <w:start w:val="1"/>
      <w:numFmt w:val="lowerRoman"/>
      <w:lvlText w:val="%9."/>
      <w:lvlJc w:val="right"/>
      <w:pPr>
        <w:ind w:left="6480" w:hanging="180"/>
      </w:pPr>
    </w:lvl>
  </w:abstractNum>
  <w:num w:numId="1">
    <w:abstractNumId w:val="0"/>
  </w:num>
  <w:num w:numId="2">
    <w:abstractNumId w:val="4"/>
  </w:num>
  <w:num w:numId="3">
    <w:abstractNumId w:val="7"/>
  </w:num>
  <w:num w:numId="4">
    <w:abstractNumId w:val="2"/>
  </w:num>
  <w:num w:numId="5">
    <w:abstractNumId w:val="3"/>
  </w:num>
  <w:num w:numId="6">
    <w:abstractNumId w:val="1"/>
  </w:num>
  <w:num w:numId="7">
    <w:abstractNumId w:val="9"/>
  </w:num>
  <w:num w:numId="8">
    <w:abstractNumId w:val="1"/>
  </w:num>
  <w:num w:numId="9">
    <w:abstractNumId w:val="1"/>
  </w:num>
  <w:num w:numId="10">
    <w:abstractNumId w:val="1"/>
  </w:num>
  <w:num w:numId="11">
    <w:abstractNumId w:val="1"/>
  </w:num>
  <w:num w:numId="12">
    <w:abstractNumId w:val="1"/>
  </w:num>
  <w:num w:numId="1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
  </w:num>
  <w:num w:numId="15">
    <w:abstractNumId w:val="1"/>
  </w:num>
  <w:num w:numId="16">
    <w:abstractNumId w:val="1"/>
  </w:num>
  <w:num w:numId="17">
    <w:abstractNumId w:val="1"/>
  </w:num>
  <w:num w:numId="18">
    <w:abstractNumId w:val="1"/>
  </w:num>
  <w:num w:numId="19">
    <w:abstractNumId w:val="1"/>
  </w:num>
  <w:num w:numId="20">
    <w:abstractNumId w:val="1"/>
  </w:num>
  <w:num w:numId="21">
    <w:abstractNumId w:val="1"/>
  </w:num>
  <w:num w:numId="22">
    <w:abstractNumId w:val="8"/>
  </w:num>
  <w:num w:numId="23">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proofState w:spelling="clean" w:grammar="clean"/>
  <w:trackRevisions/>
  <w:defaultTabStop w:val="708"/>
  <w:hyphenationZone w:val="425"/>
  <w:drawingGridHorizontalSpacing w:val="120"/>
  <w:displayHorizontalDrawingGridEvery w:val="2"/>
  <w:characterSpacingControl w:val="doNotCompress"/>
  <w:hdrShapeDefaults>
    <o:shapedefaults v:ext="edit" spidmax="8193"/>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B19F2"/>
    <w:rsid w:val="00035CA0"/>
    <w:rsid w:val="0004113F"/>
    <w:rsid w:val="000478F8"/>
    <w:rsid w:val="00056A62"/>
    <w:rsid w:val="00085DDA"/>
    <w:rsid w:val="000867C6"/>
    <w:rsid w:val="00094DD1"/>
    <w:rsid w:val="000B3DEF"/>
    <w:rsid w:val="000C0A91"/>
    <w:rsid w:val="000C23B0"/>
    <w:rsid w:val="000C29A8"/>
    <w:rsid w:val="000E6778"/>
    <w:rsid w:val="000F73B2"/>
    <w:rsid w:val="0012599F"/>
    <w:rsid w:val="001310A1"/>
    <w:rsid w:val="00134128"/>
    <w:rsid w:val="00136271"/>
    <w:rsid w:val="0018787D"/>
    <w:rsid w:val="001A1510"/>
    <w:rsid w:val="001B21D4"/>
    <w:rsid w:val="001B77DA"/>
    <w:rsid w:val="001C0438"/>
    <w:rsid w:val="001E08CF"/>
    <w:rsid w:val="001E0CC8"/>
    <w:rsid w:val="001F1547"/>
    <w:rsid w:val="002129BA"/>
    <w:rsid w:val="00212F43"/>
    <w:rsid w:val="00231537"/>
    <w:rsid w:val="00263035"/>
    <w:rsid w:val="002636D3"/>
    <w:rsid w:val="0028775D"/>
    <w:rsid w:val="0029281E"/>
    <w:rsid w:val="002A3085"/>
    <w:rsid w:val="002C2A41"/>
    <w:rsid w:val="002F6624"/>
    <w:rsid w:val="0030323B"/>
    <w:rsid w:val="00323D89"/>
    <w:rsid w:val="003735FC"/>
    <w:rsid w:val="00375A73"/>
    <w:rsid w:val="00387550"/>
    <w:rsid w:val="003877F5"/>
    <w:rsid w:val="003A5FE7"/>
    <w:rsid w:val="003F5C00"/>
    <w:rsid w:val="00413FDF"/>
    <w:rsid w:val="00414EED"/>
    <w:rsid w:val="0043246A"/>
    <w:rsid w:val="00463CF7"/>
    <w:rsid w:val="00474D58"/>
    <w:rsid w:val="00490D29"/>
    <w:rsid w:val="004A3BD1"/>
    <w:rsid w:val="0055422D"/>
    <w:rsid w:val="00555BF3"/>
    <w:rsid w:val="00590E1A"/>
    <w:rsid w:val="00595186"/>
    <w:rsid w:val="005B6975"/>
    <w:rsid w:val="005C7DAB"/>
    <w:rsid w:val="005D3DB3"/>
    <w:rsid w:val="006038AA"/>
    <w:rsid w:val="00610C00"/>
    <w:rsid w:val="0061319D"/>
    <w:rsid w:val="00614472"/>
    <w:rsid w:val="0061457F"/>
    <w:rsid w:val="00625613"/>
    <w:rsid w:val="0064065F"/>
    <w:rsid w:val="00684815"/>
    <w:rsid w:val="0068792E"/>
    <w:rsid w:val="006A500B"/>
    <w:rsid w:val="006C0740"/>
    <w:rsid w:val="006C0AC0"/>
    <w:rsid w:val="006E0861"/>
    <w:rsid w:val="0070626E"/>
    <w:rsid w:val="0074611F"/>
    <w:rsid w:val="00753CF4"/>
    <w:rsid w:val="007602AC"/>
    <w:rsid w:val="007674A4"/>
    <w:rsid w:val="007710C9"/>
    <w:rsid w:val="0078316A"/>
    <w:rsid w:val="007867D4"/>
    <w:rsid w:val="007A45ED"/>
    <w:rsid w:val="007B169A"/>
    <w:rsid w:val="007B75C5"/>
    <w:rsid w:val="007C7F13"/>
    <w:rsid w:val="007D6B67"/>
    <w:rsid w:val="008354CF"/>
    <w:rsid w:val="00843A5B"/>
    <w:rsid w:val="0086289B"/>
    <w:rsid w:val="008B6172"/>
    <w:rsid w:val="008E53D3"/>
    <w:rsid w:val="008F253A"/>
    <w:rsid w:val="008F7334"/>
    <w:rsid w:val="00906538"/>
    <w:rsid w:val="009264EE"/>
    <w:rsid w:val="009307DA"/>
    <w:rsid w:val="00943B18"/>
    <w:rsid w:val="00951CA1"/>
    <w:rsid w:val="00970615"/>
    <w:rsid w:val="0099291F"/>
    <w:rsid w:val="009929FB"/>
    <w:rsid w:val="009E1D45"/>
    <w:rsid w:val="009E32FC"/>
    <w:rsid w:val="009E7256"/>
    <w:rsid w:val="009F0278"/>
    <w:rsid w:val="009F4F80"/>
    <w:rsid w:val="00A06F8A"/>
    <w:rsid w:val="00A12B9B"/>
    <w:rsid w:val="00AA7CEA"/>
    <w:rsid w:val="00AB5A95"/>
    <w:rsid w:val="00AC13B2"/>
    <w:rsid w:val="00AC3371"/>
    <w:rsid w:val="00AF1AC4"/>
    <w:rsid w:val="00B15B2A"/>
    <w:rsid w:val="00B20CC1"/>
    <w:rsid w:val="00B227B6"/>
    <w:rsid w:val="00B66547"/>
    <w:rsid w:val="00BB0EFD"/>
    <w:rsid w:val="00BB4ABC"/>
    <w:rsid w:val="00BB4D88"/>
    <w:rsid w:val="00C13180"/>
    <w:rsid w:val="00C20BB5"/>
    <w:rsid w:val="00C27E96"/>
    <w:rsid w:val="00C46223"/>
    <w:rsid w:val="00C62FA0"/>
    <w:rsid w:val="00C72DD6"/>
    <w:rsid w:val="00CA6136"/>
    <w:rsid w:val="00CB30B1"/>
    <w:rsid w:val="00CC1440"/>
    <w:rsid w:val="00CE1F3F"/>
    <w:rsid w:val="00CE4056"/>
    <w:rsid w:val="00CE7F47"/>
    <w:rsid w:val="00D313A0"/>
    <w:rsid w:val="00D5752F"/>
    <w:rsid w:val="00D71806"/>
    <w:rsid w:val="00D7466E"/>
    <w:rsid w:val="00D975C0"/>
    <w:rsid w:val="00DA28A7"/>
    <w:rsid w:val="00DE45CF"/>
    <w:rsid w:val="00DF127F"/>
    <w:rsid w:val="00DF72B9"/>
    <w:rsid w:val="00E153E1"/>
    <w:rsid w:val="00E3108A"/>
    <w:rsid w:val="00E33178"/>
    <w:rsid w:val="00E9538D"/>
    <w:rsid w:val="00EA50CC"/>
    <w:rsid w:val="00EB19F2"/>
    <w:rsid w:val="00EC299B"/>
    <w:rsid w:val="00ED0FCC"/>
    <w:rsid w:val="00EE0843"/>
    <w:rsid w:val="00EE2194"/>
    <w:rsid w:val="00F35507"/>
    <w:rsid w:val="00F53012"/>
    <w:rsid w:val="00F57079"/>
    <w:rsid w:val="00F73A7C"/>
    <w:rsid w:val="00F95715"/>
    <w:rsid w:val="00FA276E"/>
    <w:rsid w:val="00FD5A6C"/>
    <w:rsid w:val="00FF43ED"/>
  </w:rsids>
  <m:mathPr>
    <m:mathFont m:val="Cambria Math"/>
    <m:brkBin m:val="before"/>
    <m:brkBinSub m:val="--"/>
    <m:smallFrac m:val="0"/>
    <m:dispDef/>
    <m:lMargin m:val="0"/>
    <m:rMargin m:val="0"/>
    <m:defJc m:val="centerGroup"/>
    <m:wrapIndent m:val="1440"/>
    <m:intLim m:val="subSup"/>
    <m:naryLim m:val="undOvr"/>
  </m:mathPr>
  <w:themeFontLang w:val="fr-CH"/>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8193"/>
    <o:shapelayout v:ext="edit">
      <o:idmap v:ext="edit" data="1"/>
    </o:shapelayout>
  </w:shapeDefaults>
  <w:decimalSymbol w:val="."/>
  <w:listSeparator w:val=";"/>
  <w14:docId w14:val="18C653D6"/>
  <w15:docId w15:val="{7A7FD3D3-D1BD-443B-8383-18A40F5364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4"/>
        <w:szCs w:val="24"/>
        <w:lang w:val="fr-FR" w:eastAsia="fr-F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264EE"/>
    <w:rPr>
      <w:rFonts w:ascii="Arial" w:hAnsi="Arial"/>
      <w:sz w:val="22"/>
    </w:rPr>
  </w:style>
  <w:style w:type="paragraph" w:styleId="Titre1">
    <w:name w:val="heading 1"/>
    <w:basedOn w:val="Normal"/>
    <w:next w:val="Normal"/>
    <w:link w:val="Titre1Car"/>
    <w:uiPriority w:val="9"/>
    <w:qFormat/>
    <w:rsid w:val="00DF72B9"/>
    <w:pPr>
      <w:keepNext/>
      <w:keepLines/>
      <w:numPr>
        <w:numId w:val="6"/>
      </w:numPr>
      <w:spacing w:before="240"/>
      <w:outlineLvl w:val="0"/>
    </w:pPr>
    <w:rPr>
      <w:rFonts w:eastAsiaTheme="majorEastAsia" w:cstheme="majorBidi"/>
      <w:color w:val="365F91" w:themeColor="accent1" w:themeShade="BF"/>
      <w:sz w:val="32"/>
      <w:szCs w:val="32"/>
    </w:rPr>
  </w:style>
  <w:style w:type="paragraph" w:styleId="Titre2">
    <w:name w:val="heading 2"/>
    <w:basedOn w:val="Normal"/>
    <w:next w:val="Normal"/>
    <w:link w:val="Titre2Car"/>
    <w:uiPriority w:val="9"/>
    <w:unhideWhenUsed/>
    <w:qFormat/>
    <w:rsid w:val="009264EE"/>
    <w:pPr>
      <w:keepNext/>
      <w:keepLines/>
      <w:numPr>
        <w:ilvl w:val="1"/>
        <w:numId w:val="4"/>
      </w:numPr>
      <w:spacing w:before="40"/>
      <w:outlineLvl w:val="1"/>
    </w:pPr>
    <w:rPr>
      <w:rFonts w:eastAsiaTheme="majorEastAsia" w:cs="Arial"/>
      <w:color w:val="365F91" w:themeColor="accent1" w:themeShade="BF"/>
      <w:sz w:val="26"/>
      <w:szCs w:val="26"/>
    </w:rPr>
  </w:style>
  <w:style w:type="paragraph" w:styleId="Titre3">
    <w:name w:val="heading 3"/>
    <w:basedOn w:val="Normal"/>
    <w:next w:val="Normal"/>
    <w:link w:val="Titre3Car"/>
    <w:uiPriority w:val="9"/>
    <w:unhideWhenUsed/>
    <w:qFormat/>
    <w:rsid w:val="009264EE"/>
    <w:pPr>
      <w:keepNext/>
      <w:keepLines/>
      <w:numPr>
        <w:ilvl w:val="2"/>
        <w:numId w:val="5"/>
      </w:numPr>
      <w:spacing w:before="40"/>
      <w:outlineLvl w:val="2"/>
    </w:pPr>
    <w:rPr>
      <w:rFonts w:eastAsiaTheme="majorEastAsia" w:cs="Arial"/>
      <w:color w:val="243F60" w:themeColor="accent1" w:themeShade="7F"/>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7867D4"/>
    <w:pPr>
      <w:tabs>
        <w:tab w:val="center" w:pos="4703"/>
        <w:tab w:val="right" w:pos="9406"/>
      </w:tabs>
    </w:pPr>
  </w:style>
  <w:style w:type="character" w:customStyle="1" w:styleId="En-tteCar">
    <w:name w:val="En-tête Car"/>
    <w:basedOn w:val="Policepardfaut"/>
    <w:link w:val="En-tte"/>
    <w:uiPriority w:val="99"/>
    <w:rsid w:val="007867D4"/>
  </w:style>
  <w:style w:type="paragraph" w:styleId="Pieddepage">
    <w:name w:val="footer"/>
    <w:basedOn w:val="Normal"/>
    <w:link w:val="PieddepageCar"/>
    <w:uiPriority w:val="99"/>
    <w:unhideWhenUsed/>
    <w:rsid w:val="007867D4"/>
    <w:pPr>
      <w:tabs>
        <w:tab w:val="center" w:pos="4703"/>
        <w:tab w:val="right" w:pos="9406"/>
      </w:tabs>
    </w:pPr>
  </w:style>
  <w:style w:type="character" w:customStyle="1" w:styleId="PieddepageCar">
    <w:name w:val="Pied de page Car"/>
    <w:basedOn w:val="Policepardfaut"/>
    <w:link w:val="Pieddepage"/>
    <w:uiPriority w:val="99"/>
    <w:rsid w:val="007867D4"/>
  </w:style>
  <w:style w:type="paragraph" w:customStyle="1" w:styleId="Paragraphestandard">
    <w:name w:val="[Paragraphe standard]"/>
    <w:basedOn w:val="Normal"/>
    <w:uiPriority w:val="99"/>
    <w:rsid w:val="007867D4"/>
    <w:pPr>
      <w:widowControl w:val="0"/>
      <w:autoSpaceDE w:val="0"/>
      <w:autoSpaceDN w:val="0"/>
      <w:adjustRightInd w:val="0"/>
      <w:spacing w:line="288" w:lineRule="auto"/>
      <w:textAlignment w:val="center"/>
    </w:pPr>
    <w:rPr>
      <w:rFonts w:ascii="MinionPro-Regular" w:hAnsi="MinionPro-Regular" w:cs="MinionPro-Regular"/>
      <w:color w:val="000000"/>
    </w:rPr>
  </w:style>
  <w:style w:type="paragraph" w:styleId="Textedebulles">
    <w:name w:val="Balloon Text"/>
    <w:basedOn w:val="Normal"/>
    <w:link w:val="TextedebullesCar"/>
    <w:uiPriority w:val="99"/>
    <w:semiHidden/>
    <w:unhideWhenUsed/>
    <w:rsid w:val="007867D4"/>
    <w:rPr>
      <w:rFonts w:ascii="Lucida Grande" w:hAnsi="Lucida Grande" w:cs="Lucida Grande"/>
      <w:sz w:val="18"/>
      <w:szCs w:val="18"/>
    </w:rPr>
  </w:style>
  <w:style w:type="character" w:customStyle="1" w:styleId="TextedebullesCar">
    <w:name w:val="Texte de bulles Car"/>
    <w:basedOn w:val="Policepardfaut"/>
    <w:link w:val="Textedebulles"/>
    <w:uiPriority w:val="99"/>
    <w:semiHidden/>
    <w:rsid w:val="007867D4"/>
    <w:rPr>
      <w:rFonts w:ascii="Lucida Grande" w:hAnsi="Lucida Grande" w:cs="Lucida Grande"/>
      <w:sz w:val="18"/>
      <w:szCs w:val="18"/>
    </w:rPr>
  </w:style>
  <w:style w:type="character" w:styleId="Textedelespacerserv">
    <w:name w:val="Placeholder Text"/>
    <w:basedOn w:val="Policepardfaut"/>
    <w:uiPriority w:val="99"/>
    <w:semiHidden/>
    <w:rsid w:val="00E3108A"/>
    <w:rPr>
      <w:color w:val="808080"/>
    </w:rPr>
  </w:style>
  <w:style w:type="character" w:customStyle="1" w:styleId="Titre1Car">
    <w:name w:val="Titre 1 Car"/>
    <w:basedOn w:val="Policepardfaut"/>
    <w:link w:val="Titre1"/>
    <w:uiPriority w:val="9"/>
    <w:rsid w:val="00DF72B9"/>
    <w:rPr>
      <w:rFonts w:ascii="Arial" w:eastAsiaTheme="majorEastAsia" w:hAnsi="Arial" w:cstheme="majorBidi"/>
      <w:color w:val="365F91" w:themeColor="accent1" w:themeShade="BF"/>
      <w:sz w:val="32"/>
      <w:szCs w:val="32"/>
    </w:rPr>
  </w:style>
  <w:style w:type="paragraph" w:styleId="En-ttedetabledesmatires">
    <w:name w:val="TOC Heading"/>
    <w:basedOn w:val="Titre1"/>
    <w:next w:val="Normal"/>
    <w:uiPriority w:val="39"/>
    <w:unhideWhenUsed/>
    <w:qFormat/>
    <w:rsid w:val="00DF72B9"/>
    <w:pPr>
      <w:spacing w:line="259" w:lineRule="auto"/>
      <w:outlineLvl w:val="9"/>
    </w:pPr>
    <w:rPr>
      <w:lang w:val="fr-CH" w:eastAsia="fr-CH"/>
    </w:rPr>
  </w:style>
  <w:style w:type="character" w:customStyle="1" w:styleId="Titre2Car">
    <w:name w:val="Titre 2 Car"/>
    <w:basedOn w:val="Policepardfaut"/>
    <w:link w:val="Titre2"/>
    <w:uiPriority w:val="9"/>
    <w:rsid w:val="009264EE"/>
    <w:rPr>
      <w:rFonts w:ascii="Arial" w:eastAsiaTheme="majorEastAsia" w:hAnsi="Arial" w:cs="Arial"/>
      <w:color w:val="365F91" w:themeColor="accent1" w:themeShade="BF"/>
      <w:sz w:val="26"/>
      <w:szCs w:val="26"/>
    </w:rPr>
  </w:style>
  <w:style w:type="character" w:customStyle="1" w:styleId="Titre3Car">
    <w:name w:val="Titre 3 Car"/>
    <w:basedOn w:val="Policepardfaut"/>
    <w:link w:val="Titre3"/>
    <w:uiPriority w:val="9"/>
    <w:rsid w:val="009264EE"/>
    <w:rPr>
      <w:rFonts w:ascii="Arial" w:eastAsiaTheme="majorEastAsia" w:hAnsi="Arial" w:cs="Arial"/>
      <w:color w:val="243F60" w:themeColor="accent1" w:themeShade="7F"/>
      <w:sz w:val="22"/>
    </w:rPr>
  </w:style>
  <w:style w:type="paragraph" w:styleId="TM1">
    <w:name w:val="toc 1"/>
    <w:basedOn w:val="Normal"/>
    <w:next w:val="Normal"/>
    <w:autoRedefine/>
    <w:uiPriority w:val="39"/>
    <w:unhideWhenUsed/>
    <w:rsid w:val="00AF1AC4"/>
    <w:pPr>
      <w:spacing w:after="100"/>
    </w:pPr>
  </w:style>
  <w:style w:type="paragraph" w:styleId="TM2">
    <w:name w:val="toc 2"/>
    <w:basedOn w:val="Normal"/>
    <w:next w:val="Normal"/>
    <w:autoRedefine/>
    <w:uiPriority w:val="39"/>
    <w:unhideWhenUsed/>
    <w:rsid w:val="00AF1AC4"/>
    <w:pPr>
      <w:spacing w:after="100"/>
      <w:ind w:left="220"/>
    </w:pPr>
  </w:style>
  <w:style w:type="paragraph" w:styleId="TM3">
    <w:name w:val="toc 3"/>
    <w:basedOn w:val="Normal"/>
    <w:next w:val="Normal"/>
    <w:autoRedefine/>
    <w:uiPriority w:val="39"/>
    <w:unhideWhenUsed/>
    <w:rsid w:val="00AF1AC4"/>
    <w:pPr>
      <w:spacing w:after="100"/>
      <w:ind w:left="440"/>
    </w:pPr>
  </w:style>
  <w:style w:type="character" w:styleId="Lienhypertexte">
    <w:name w:val="Hyperlink"/>
    <w:basedOn w:val="Policepardfaut"/>
    <w:uiPriority w:val="99"/>
    <w:unhideWhenUsed/>
    <w:rsid w:val="00AF1AC4"/>
    <w:rPr>
      <w:color w:val="0000FF" w:themeColor="hyperlink"/>
      <w:u w:val="single"/>
    </w:rPr>
  </w:style>
  <w:style w:type="paragraph" w:styleId="Paragraphedeliste">
    <w:name w:val="List Paragraph"/>
    <w:basedOn w:val="Normal"/>
    <w:uiPriority w:val="34"/>
    <w:qFormat/>
    <w:rsid w:val="00FA276E"/>
    <w:pPr>
      <w:spacing w:after="200" w:line="276" w:lineRule="auto"/>
      <w:ind w:left="720"/>
      <w:contextualSpacing/>
    </w:pPr>
    <w:rPr>
      <w:rFonts w:asciiTheme="minorHAnsi" w:eastAsiaTheme="minorHAnsi" w:hAnsiTheme="minorHAnsi"/>
      <w:szCs w:val="22"/>
      <w:lang w:val="fr-CH" w:eastAsia="en-US"/>
    </w:rPr>
  </w:style>
  <w:style w:type="table" w:styleId="Grilledutableau">
    <w:name w:val="Table Grid"/>
    <w:basedOn w:val="TableauNormal"/>
    <w:uiPriority w:val="39"/>
    <w:rsid w:val="00FA276E"/>
    <w:rPr>
      <w:rFonts w:eastAsiaTheme="minorHAnsi"/>
      <w:sz w:val="22"/>
      <w:szCs w:val="22"/>
      <w:lang w:val="fr-CH"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arquedecommentaire">
    <w:name w:val="annotation reference"/>
    <w:basedOn w:val="Policepardfaut"/>
    <w:uiPriority w:val="99"/>
    <w:semiHidden/>
    <w:unhideWhenUsed/>
    <w:rsid w:val="00625613"/>
    <w:rPr>
      <w:sz w:val="16"/>
      <w:szCs w:val="16"/>
    </w:rPr>
  </w:style>
  <w:style w:type="paragraph" w:styleId="Commentaire">
    <w:name w:val="annotation text"/>
    <w:basedOn w:val="Normal"/>
    <w:link w:val="CommentaireCar"/>
    <w:uiPriority w:val="99"/>
    <w:semiHidden/>
    <w:unhideWhenUsed/>
    <w:rsid w:val="00625613"/>
    <w:rPr>
      <w:sz w:val="20"/>
      <w:szCs w:val="20"/>
    </w:rPr>
  </w:style>
  <w:style w:type="character" w:customStyle="1" w:styleId="CommentaireCar">
    <w:name w:val="Commentaire Car"/>
    <w:basedOn w:val="Policepardfaut"/>
    <w:link w:val="Commentaire"/>
    <w:uiPriority w:val="99"/>
    <w:semiHidden/>
    <w:rsid w:val="00625613"/>
    <w:rPr>
      <w:rFonts w:ascii="Arial" w:hAnsi="Arial"/>
      <w:sz w:val="20"/>
      <w:szCs w:val="20"/>
    </w:rPr>
  </w:style>
  <w:style w:type="paragraph" w:styleId="Objetducommentaire">
    <w:name w:val="annotation subject"/>
    <w:basedOn w:val="Commentaire"/>
    <w:next w:val="Commentaire"/>
    <w:link w:val="ObjetducommentaireCar"/>
    <w:uiPriority w:val="99"/>
    <w:semiHidden/>
    <w:unhideWhenUsed/>
    <w:rsid w:val="00625613"/>
    <w:rPr>
      <w:b/>
      <w:bCs/>
    </w:rPr>
  </w:style>
  <w:style w:type="character" w:customStyle="1" w:styleId="ObjetducommentaireCar">
    <w:name w:val="Objet du commentaire Car"/>
    <w:basedOn w:val="CommentaireCar"/>
    <w:link w:val="Objetducommentaire"/>
    <w:uiPriority w:val="99"/>
    <w:semiHidden/>
    <w:rsid w:val="00625613"/>
    <w:rPr>
      <w:rFonts w:ascii="Arial" w:hAnsi="Arial"/>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514371087">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image" Target="media/image6.png"/><Relationship Id="rId26" Type="http://schemas.openxmlformats.org/officeDocument/2006/relationships/customXml" Target="../customXml/item3.xml"/><Relationship Id="rId3" Type="http://schemas.openxmlformats.org/officeDocument/2006/relationships/styles" Target="styles.xml"/><Relationship Id="rId21" Type="http://schemas.openxmlformats.org/officeDocument/2006/relationships/image" Target="media/image9.png"/><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image" Target="media/image5.png"/><Relationship Id="rId25" Type="http://schemas.openxmlformats.org/officeDocument/2006/relationships/customXml" Target="../customXml/item2.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image" Target="media/image7.pn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yperlink" Target="https://www.swisstransfer.com/fr" TargetMode="External"/><Relationship Id="rId22" Type="http://schemas.openxmlformats.org/officeDocument/2006/relationships/header" Target="header4.xml"/><Relationship Id="rId27" Type="http://schemas.openxmlformats.org/officeDocument/2006/relationships/customXml" Target="../customXml/item4.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hème Office">
  <a:themeElements>
    <a:clrScheme name="Bureau">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Civic">
      <a:majorFont>
        <a:latin typeface="Georgia"/>
        <a:ea typeface=""/>
        <a:cs typeface=""/>
        <a:font script="Jpan" typeface="ＭＳ Ｐゴシック"/>
        <a:font script="Hang" typeface="돋움"/>
        <a:font script="Hans" typeface="方正舒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ajorFont>
      <a:minorFont>
        <a:latin typeface="Georgia"/>
        <a:ea typeface=""/>
        <a:cs typeface=""/>
        <a:font script="Jpan" typeface="ＭＳ Ｐ明朝"/>
        <a:font script="Hang" typeface="바탕"/>
        <a:font script="Hans" typeface="方正舒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inorFont>
    </a:fontScheme>
    <a:fmtScheme name="Bureau">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41FF84396D9ECE4E97557BD879CD424B" ma:contentTypeVersion="15" ma:contentTypeDescription="Crée un document." ma:contentTypeScope="" ma:versionID="c8af1921ad5a52985dd3ad078f25f5de">
  <xsd:schema xmlns:xsd="http://www.w3.org/2001/XMLSchema" xmlns:xs="http://www.w3.org/2001/XMLSchema" xmlns:p="http://schemas.microsoft.com/office/2006/metadata/properties" xmlns:ns2="2c25f785-fca3-4b7a-ba88-5b3db37dd1a8" xmlns:ns3="dad4d0e9-3059-46a3-9f7c-a8785c522a45" targetNamespace="http://schemas.microsoft.com/office/2006/metadata/properties" ma:root="true" ma:fieldsID="643c2d7ab06905462ee3c58fa83da194" ns2:_="" ns3:_="">
    <xsd:import namespace="2c25f785-fca3-4b7a-ba88-5b3db37dd1a8"/>
    <xsd:import namespace="dad4d0e9-3059-46a3-9f7c-a8785c522a45"/>
    <xsd:element name="properties">
      <xsd:complexType>
        <xsd:sequence>
          <xsd:element name="documentManagement">
            <xsd:complexType>
              <xsd:all>
                <xsd:element ref="ns2:MediaServiceMetadata" minOccurs="0"/>
                <xsd:element ref="ns2:MediaServiceFastMetadata" minOccurs="0"/>
                <xsd:element ref="ns2:Modifi_x00e9_heures" minOccurs="0"/>
                <xsd:element ref="ns3:SharedWithUsers" minOccurs="0"/>
                <xsd:element ref="ns3:SharedWithDetail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2:MediaLengthInSeconds" minOccurs="0"/>
                <xsd:element ref="ns2:Nombr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c25f785-fca3-4b7a-ba88-5b3db37dd1a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odifi_x00e9_heures" ma:index="10" nillable="true" ma:displayName="Modifié heures" ma:default="[today]" ma:format="DateTime" ma:internalName="Modifi_x00e9_heures">
      <xsd:simpleType>
        <xsd:restriction base="dms:DateTim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LengthInSeconds" ma:index="21" nillable="true" ma:displayName="Length (seconds)" ma:internalName="MediaLengthInSeconds" ma:readOnly="true">
      <xsd:simpleType>
        <xsd:restriction base="dms:Unknown"/>
      </xsd:simpleType>
    </xsd:element>
    <xsd:element name="Nombre" ma:index="22" nillable="true" ma:displayName="Nombre" ma:format="Dropdown" ma:internalName="Nombre" ma:percentage="FALSE">
      <xsd:simpleType>
        <xsd:restriction base="dms:Number"/>
      </xsd:simpleType>
    </xsd:element>
  </xsd:schema>
  <xsd:schema xmlns:xsd="http://www.w3.org/2001/XMLSchema" xmlns:xs="http://www.w3.org/2001/XMLSchema" xmlns:dms="http://schemas.microsoft.com/office/2006/documentManagement/types" xmlns:pc="http://schemas.microsoft.com/office/infopath/2007/PartnerControls" targetNamespace="dad4d0e9-3059-46a3-9f7c-a8785c522a45" elementFormDefault="qualified">
    <xsd:import namespace="http://schemas.microsoft.com/office/2006/documentManagement/types"/>
    <xsd:import namespace="http://schemas.microsoft.com/office/infopath/2007/PartnerControls"/>
    <xsd:element name="SharedWithUsers" ma:index="11"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Partagé avec dé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Modifi_x00e9_heures xmlns="2c25f785-fca3-4b7a-ba88-5b3db37dd1a8">2021-10-13T09:27:12+00:00</Modifi_x00e9_heures>
    <Nombre xmlns="2c25f785-fca3-4b7a-ba88-5b3db37dd1a8" xsi:nil="true"/>
  </documentManagement>
</p:properties>
</file>

<file path=customXml/itemProps1.xml><?xml version="1.0" encoding="utf-8"?>
<ds:datastoreItem xmlns:ds="http://schemas.openxmlformats.org/officeDocument/2006/customXml" ds:itemID="{94E40C7A-28E3-43F0-B60B-9E5D22DB0FDE}">
  <ds:schemaRefs>
    <ds:schemaRef ds:uri="http://schemas.openxmlformats.org/officeDocument/2006/bibliography"/>
  </ds:schemaRefs>
</ds:datastoreItem>
</file>

<file path=customXml/itemProps2.xml><?xml version="1.0" encoding="utf-8"?>
<ds:datastoreItem xmlns:ds="http://schemas.openxmlformats.org/officeDocument/2006/customXml" ds:itemID="{890EE648-BF3D-4AFA-AD92-6943C74B331A}"/>
</file>

<file path=customXml/itemProps3.xml><?xml version="1.0" encoding="utf-8"?>
<ds:datastoreItem xmlns:ds="http://schemas.openxmlformats.org/officeDocument/2006/customXml" ds:itemID="{C5F36952-B8FB-4955-B87B-5F910F119AA6}"/>
</file>

<file path=customXml/itemProps4.xml><?xml version="1.0" encoding="utf-8"?>
<ds:datastoreItem xmlns:ds="http://schemas.openxmlformats.org/officeDocument/2006/customXml" ds:itemID="{CC334B38-6DAE-471C-9B0F-0A3C38236E4D}"/>
</file>

<file path=docProps/app.xml><?xml version="1.0" encoding="utf-8"?>
<Properties xmlns="http://schemas.openxmlformats.org/officeDocument/2006/extended-properties" xmlns:vt="http://schemas.openxmlformats.org/officeDocument/2006/docPropsVTypes">
  <Template>Normal.dotm</Template>
  <TotalTime>73</TotalTime>
  <Pages>7</Pages>
  <Words>1372</Words>
  <Characters>7549</Characters>
  <Application>Microsoft Office Word</Application>
  <DocSecurity>0</DocSecurity>
  <Lines>62</Lines>
  <Paragraphs>17</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
      <vt:lpstr/>
    </vt:vector>
  </TitlesOfParts>
  <Company>Microsoft</Company>
  <LinksUpToDate>false</LinksUpToDate>
  <CharactersWithSpaces>8904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Graph</dc:creator>
  <cp:lastModifiedBy>ROGUET Yannick</cp:lastModifiedBy>
  <cp:revision>7</cp:revision>
  <cp:lastPrinted>2019-03-28T15:33:00Z</cp:lastPrinted>
  <dcterms:created xsi:type="dcterms:W3CDTF">2020-11-02T15:03:00Z</dcterms:created>
  <dcterms:modified xsi:type="dcterms:W3CDTF">2021-09-27T16:13:00Z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0x01010041FF84396D9ECE4E97557BD879CD424B</vt:lpwstr>
  </property>
</Properties>
</file>