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CDC74" w14:textId="77777777" w:rsidR="003B0E27" w:rsidRDefault="003B0E27" w:rsidP="003B0E27">
      <w:pPr>
        <w:spacing w:before="240"/>
        <w:rPr>
          <w:rFonts w:eastAsia="Calibri"/>
          <w:b/>
          <w:sz w:val="28"/>
          <w:szCs w:val="24"/>
        </w:rPr>
      </w:pPr>
      <w:r>
        <w:rPr>
          <w:rFonts w:eastAsia="Calibri"/>
          <w:b/>
          <w:sz w:val="28"/>
          <w:szCs w:val="24"/>
        </w:rPr>
        <w:t xml:space="preserve">Extension de la plage de </w:t>
      </w:r>
      <w:proofErr w:type="spellStart"/>
      <w:r>
        <w:rPr>
          <w:rFonts w:eastAsia="Calibri"/>
          <w:b/>
          <w:sz w:val="28"/>
          <w:szCs w:val="24"/>
        </w:rPr>
        <w:t>Monruz</w:t>
      </w:r>
      <w:proofErr w:type="spellEnd"/>
    </w:p>
    <w:p w14:paraId="4635DAFB" w14:textId="69922E9D" w:rsidR="003B0E27" w:rsidRDefault="003B0E27" w:rsidP="003B0E27">
      <w:pPr>
        <w:spacing w:after="0"/>
        <w:jc w:val="left"/>
        <w:rPr>
          <w:rFonts w:eastAsia="Calibri"/>
          <w:caps/>
        </w:rPr>
      </w:pPr>
      <w:r>
        <w:rPr>
          <w:noProof/>
        </w:rPr>
        <w:t>AP</w:t>
      </w:r>
      <w:r>
        <w:rPr>
          <w:rFonts w:eastAsia="Calibri"/>
        </w:rPr>
        <w:t xml:space="preserve">PEL D’OFFRES </w:t>
      </w:r>
      <w:r>
        <w:rPr>
          <w:rFonts w:eastAsia="Calibri"/>
          <w:caps/>
        </w:rPr>
        <w:t>de prestations</w:t>
      </w:r>
      <w:r>
        <w:rPr>
          <w:rFonts w:eastAsia="Calibri"/>
        </w:rPr>
        <w:t xml:space="preserve"> A</w:t>
      </w:r>
      <w:r>
        <w:rPr>
          <w:rFonts w:eastAsia="Calibri"/>
          <w:caps/>
        </w:rPr>
        <w:t xml:space="preserve"> architecte-paysagiste et ingénieur civil</w:t>
      </w:r>
    </w:p>
    <w:p w14:paraId="1B1E9C10" w14:textId="77777777" w:rsidR="003B0E27" w:rsidRDefault="003B0E27" w:rsidP="003B0E27">
      <w:pPr>
        <w:spacing w:after="0"/>
        <w:ind w:left="731"/>
        <w:jc w:val="left"/>
        <w:rPr>
          <w:rFonts w:eastAsia="Calibri"/>
          <w:b/>
          <w:caps/>
        </w:rPr>
      </w:pPr>
    </w:p>
    <w:p w14:paraId="725FAE3C" w14:textId="77777777" w:rsidR="003B0E27" w:rsidRPr="003B0E27" w:rsidRDefault="003B0E27" w:rsidP="003B0E27">
      <w:r>
        <w:rPr>
          <w:rFonts w:eastAsia="Calibri"/>
          <w:sz w:val="40"/>
          <w:szCs w:val="40"/>
        </w:rPr>
        <w:t>Procédure ouverte non soumise aux accords internationaux</w:t>
      </w:r>
    </w:p>
    <w:p w14:paraId="7FC8DC63" w14:textId="77777777" w:rsidR="003B0E27" w:rsidRDefault="003B0E27" w:rsidP="003B0E27">
      <w:pPr>
        <w:spacing w:after="0"/>
        <w:jc w:val="left"/>
        <w:rPr>
          <w:rFonts w:eastAsia="Calibri"/>
          <w:caps/>
          <w:sz w:val="40"/>
          <w:szCs w:val="40"/>
        </w:rPr>
      </w:pPr>
    </w:p>
    <w:p w14:paraId="0055D33B" w14:textId="0CEE08F8" w:rsidR="003B0E27" w:rsidRDefault="003B0E27" w:rsidP="003B0E27">
      <w:pPr>
        <w:spacing w:after="0"/>
        <w:jc w:val="left"/>
        <w:rPr>
          <w:rFonts w:eastAsia="Calibri"/>
          <w:caps/>
          <w:sz w:val="40"/>
          <w:szCs w:val="40"/>
        </w:rPr>
      </w:pPr>
      <w:r>
        <w:rPr>
          <w:rFonts w:eastAsia="Calibri"/>
          <w:caps/>
          <w:sz w:val="40"/>
          <w:szCs w:val="40"/>
        </w:rPr>
        <w:t>DOSSIER D’OFFRE</w:t>
      </w:r>
    </w:p>
    <w:p w14:paraId="487160DA" w14:textId="77777777" w:rsidR="00F54FC7" w:rsidRDefault="00F54FC7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  <w:caps/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FC7" w14:paraId="3D158829" w14:textId="77777777" w:rsidTr="00F54FC7">
        <w:tc>
          <w:tcPr>
            <w:tcW w:w="4531" w:type="dxa"/>
          </w:tcPr>
          <w:p w14:paraId="2071F370" w14:textId="442122DE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NOM DU SOUMISSIONNAIRE/DES SOUMISSIONNAIRES :</w:t>
            </w:r>
          </w:p>
        </w:tc>
        <w:tc>
          <w:tcPr>
            <w:tcW w:w="4531" w:type="dxa"/>
          </w:tcPr>
          <w:p w14:paraId="4E94C9FB" w14:textId="77777777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F54FC7" w14:paraId="786B7543" w14:textId="77777777" w:rsidTr="00F54FC7">
        <w:tc>
          <w:tcPr>
            <w:tcW w:w="4531" w:type="dxa"/>
          </w:tcPr>
          <w:p w14:paraId="1BC6B173" w14:textId="7AFA64C8" w:rsid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ADRESSE(S) :</w:t>
            </w:r>
          </w:p>
        </w:tc>
        <w:tc>
          <w:tcPr>
            <w:tcW w:w="4531" w:type="dxa"/>
          </w:tcPr>
          <w:p w14:paraId="30925249" w14:textId="77777777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F54FC7" w14:paraId="67BA18A3" w14:textId="77777777" w:rsidTr="00F54FC7">
        <w:tc>
          <w:tcPr>
            <w:tcW w:w="4531" w:type="dxa"/>
          </w:tcPr>
          <w:p w14:paraId="7E156EE6" w14:textId="05CFD6F9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PERSONNE DE CONTACT :</w:t>
            </w:r>
          </w:p>
        </w:tc>
        <w:tc>
          <w:tcPr>
            <w:tcW w:w="4531" w:type="dxa"/>
          </w:tcPr>
          <w:p w14:paraId="174C5DE0" w14:textId="77777777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F54FC7" w14:paraId="353CEE0F" w14:textId="77777777" w:rsidTr="00F54FC7">
        <w:tc>
          <w:tcPr>
            <w:tcW w:w="4531" w:type="dxa"/>
          </w:tcPr>
          <w:p w14:paraId="6950233E" w14:textId="41AFBB3F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TELEPHONE :</w:t>
            </w:r>
          </w:p>
        </w:tc>
        <w:tc>
          <w:tcPr>
            <w:tcW w:w="4531" w:type="dxa"/>
          </w:tcPr>
          <w:p w14:paraId="4264EF4B" w14:textId="77777777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F54FC7" w14:paraId="1E2D98EE" w14:textId="77777777" w:rsidTr="00F54FC7">
        <w:tc>
          <w:tcPr>
            <w:tcW w:w="4531" w:type="dxa"/>
          </w:tcPr>
          <w:p w14:paraId="7D8578CE" w14:textId="604EA83C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MAIL :</w:t>
            </w:r>
          </w:p>
        </w:tc>
        <w:tc>
          <w:tcPr>
            <w:tcW w:w="4531" w:type="dxa"/>
          </w:tcPr>
          <w:p w14:paraId="0478825B" w14:textId="77777777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F54FC7" w14:paraId="044A2CFD" w14:textId="77777777" w:rsidTr="00F54FC7">
        <w:tc>
          <w:tcPr>
            <w:tcW w:w="4531" w:type="dxa"/>
          </w:tcPr>
          <w:p w14:paraId="56509AF5" w14:textId="2A7F6891" w:rsidR="00F54FC7" w:rsidRPr="00F54FC7" w:rsidRDefault="003652A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SOUS-MANDATAIRE :</w:t>
            </w:r>
          </w:p>
        </w:tc>
        <w:tc>
          <w:tcPr>
            <w:tcW w:w="4531" w:type="dxa"/>
          </w:tcPr>
          <w:p w14:paraId="6D558131" w14:textId="77777777" w:rsidR="00F54FC7" w:rsidRPr="00F54FC7" w:rsidRDefault="00F54FC7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  <w:tr w:rsidR="003652A3" w14:paraId="5E947C62" w14:textId="77777777" w:rsidTr="00F54FC7">
        <w:tc>
          <w:tcPr>
            <w:tcW w:w="4531" w:type="dxa"/>
          </w:tcPr>
          <w:p w14:paraId="6E469F77" w14:textId="6A2B784C" w:rsidR="003652A3" w:rsidRDefault="003652A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>
              <w:rPr>
                <w:rFonts w:eastAsia="Calibri"/>
                <w:b/>
                <w:bCs/>
                <w:caps/>
                <w:sz w:val="28"/>
                <w:szCs w:val="28"/>
              </w:rPr>
              <w:t>DATE DE L’OFFRE :</w:t>
            </w:r>
          </w:p>
        </w:tc>
        <w:tc>
          <w:tcPr>
            <w:tcW w:w="4531" w:type="dxa"/>
          </w:tcPr>
          <w:p w14:paraId="26607C7D" w14:textId="77777777" w:rsidR="003652A3" w:rsidRPr="00F54FC7" w:rsidRDefault="003652A3">
            <w:pPr>
              <w:widowControl/>
              <w:overflowPunct/>
              <w:autoSpaceDE/>
              <w:autoSpaceDN/>
              <w:adjustRightInd/>
              <w:spacing w:after="160" w:line="259" w:lineRule="auto"/>
              <w:jc w:val="left"/>
              <w:rPr>
                <w:rFonts w:eastAsia="Calibri"/>
                <w:caps/>
                <w:sz w:val="28"/>
                <w:szCs w:val="28"/>
              </w:rPr>
            </w:pPr>
          </w:p>
        </w:tc>
      </w:tr>
    </w:tbl>
    <w:p w14:paraId="1E2B691F" w14:textId="2B7583A2" w:rsidR="003652A3" w:rsidRDefault="003652A3" w:rsidP="005C3EB8">
      <w:pPr>
        <w:rPr>
          <w:rFonts w:eastAsia="Calibri"/>
        </w:rPr>
      </w:pPr>
    </w:p>
    <w:p w14:paraId="56479BF7" w14:textId="51983F32" w:rsidR="005C3EB8" w:rsidRPr="005C3EB8" w:rsidRDefault="005C3EB8" w:rsidP="005C3EB8">
      <w:pPr>
        <w:rPr>
          <w:rFonts w:eastAsia="Calibri"/>
          <w:b/>
          <w:bCs/>
        </w:rPr>
      </w:pPr>
      <w:r w:rsidRPr="005C3EB8">
        <w:rPr>
          <w:rFonts w:eastAsia="Calibri"/>
          <w:b/>
          <w:bCs/>
        </w:rPr>
        <w:t>Par sa signature, le soumissionnaire accepte les conditions de l’appel d’offres et déclare s’engager sur les éléments de l’offre qu’il fournit.</w:t>
      </w:r>
    </w:p>
    <w:p w14:paraId="58BD45DE" w14:textId="77777777" w:rsidR="005C3EB8" w:rsidRPr="005C3EB8" w:rsidRDefault="005C3EB8" w:rsidP="005C3EB8">
      <w:pPr>
        <w:rPr>
          <w:rFonts w:eastAsia="Calibri"/>
        </w:rPr>
      </w:pPr>
    </w:p>
    <w:p w14:paraId="12E9EFBA" w14:textId="77777777" w:rsidR="003652A3" w:rsidRDefault="003652A3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  <w:caps/>
          <w:sz w:val="28"/>
          <w:szCs w:val="28"/>
        </w:rPr>
      </w:pPr>
      <w:r>
        <w:rPr>
          <w:rFonts w:eastAsia="Calibri"/>
          <w:caps/>
          <w:sz w:val="28"/>
          <w:szCs w:val="28"/>
        </w:rPr>
        <w:t xml:space="preserve">TIMBRES ET SIGNATURES </w:t>
      </w:r>
    </w:p>
    <w:p w14:paraId="22DAD71B" w14:textId="27737205" w:rsidR="003B0E27" w:rsidRDefault="003652A3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  <w:caps/>
          <w:sz w:val="40"/>
          <w:szCs w:val="40"/>
        </w:rPr>
      </w:pPr>
      <w:r>
        <w:rPr>
          <w:rFonts w:eastAsia="Calibri"/>
          <w:caps/>
          <w:sz w:val="28"/>
          <w:szCs w:val="28"/>
        </w:rPr>
        <w:t>(</w:t>
      </w:r>
      <w:r>
        <w:rPr>
          <w:rFonts w:eastAsia="Calibri"/>
          <w:caps/>
          <w:sz w:val="18"/>
          <w:szCs w:val="18"/>
        </w:rPr>
        <w:t>indiquer le nom et la fonction de chaque signataire)</w:t>
      </w:r>
      <w:r w:rsidR="003B0E27">
        <w:rPr>
          <w:rFonts w:eastAsia="Calibri"/>
          <w:caps/>
          <w:sz w:val="40"/>
          <w:szCs w:val="40"/>
        </w:rPr>
        <w:br w:type="page"/>
      </w:r>
    </w:p>
    <w:p w14:paraId="4A8289D2" w14:textId="3B71A075" w:rsidR="003B0E27" w:rsidRPr="003B0E27" w:rsidRDefault="003B0E27" w:rsidP="003B0E27">
      <w:pPr>
        <w:pStyle w:val="Paragraphedeliste"/>
        <w:numPr>
          <w:ilvl w:val="0"/>
          <w:numId w:val="1"/>
        </w:numPr>
        <w:spacing w:after="0"/>
        <w:jc w:val="left"/>
        <w:rPr>
          <w:rFonts w:eastAsia="Calibri"/>
          <w:b/>
          <w:bCs/>
          <w:caps/>
          <w:sz w:val="28"/>
          <w:szCs w:val="28"/>
        </w:rPr>
      </w:pPr>
      <w:r w:rsidRPr="003B0E27">
        <w:rPr>
          <w:rFonts w:eastAsia="Calibri"/>
          <w:b/>
          <w:bCs/>
          <w:caps/>
          <w:sz w:val="28"/>
          <w:szCs w:val="28"/>
        </w:rPr>
        <w:lastRenderedPageBreak/>
        <w:t>generalites</w:t>
      </w:r>
    </w:p>
    <w:p w14:paraId="11256F64" w14:textId="642F135C" w:rsidR="003B0E27" w:rsidRDefault="003B0E27" w:rsidP="003B0E27">
      <w:pPr>
        <w:pStyle w:val="Paragraphedeliste"/>
        <w:spacing w:after="0"/>
        <w:ind w:left="1080"/>
        <w:jc w:val="left"/>
        <w:rPr>
          <w:rFonts w:eastAsia="Calibri"/>
          <w:caps/>
          <w:sz w:val="28"/>
          <w:szCs w:val="28"/>
        </w:rPr>
      </w:pPr>
    </w:p>
    <w:p w14:paraId="7D06ADEC" w14:textId="6EB4C958" w:rsidR="003B0E27" w:rsidRDefault="003B0E27" w:rsidP="003B0E27">
      <w:pPr>
        <w:ind w:left="1080"/>
        <w:rPr>
          <w:rFonts w:eastAsia="Calibri"/>
        </w:rPr>
      </w:pPr>
      <w:r>
        <w:rPr>
          <w:rFonts w:eastAsia="Calibri"/>
        </w:rPr>
        <w:t>Le dossier doit être remis dans l’ordre de présentation défini dans le présent document, avec un exemplaire papier et un exemplaire sous format informatique (clef USB ou CD-Rom).</w:t>
      </w:r>
    </w:p>
    <w:p w14:paraId="1BE88D23" w14:textId="437B3BAD" w:rsidR="003B0E27" w:rsidRDefault="003B0E27" w:rsidP="003B0E27">
      <w:pPr>
        <w:ind w:left="1080"/>
        <w:rPr>
          <w:rFonts w:eastAsia="Calibri"/>
        </w:rPr>
      </w:pPr>
    </w:p>
    <w:p w14:paraId="69AD2C05" w14:textId="365CD738" w:rsidR="003B0E27" w:rsidRDefault="003B0E27" w:rsidP="003B0E27">
      <w:pPr>
        <w:ind w:left="1080"/>
        <w:rPr>
          <w:rFonts w:eastAsia="Calibri"/>
        </w:rPr>
      </w:pPr>
      <w:r>
        <w:rPr>
          <w:rFonts w:eastAsia="Calibri"/>
        </w:rPr>
        <w:t>Les documents doivent être signés en original dans le document papier.</w:t>
      </w:r>
    </w:p>
    <w:p w14:paraId="22B9597C" w14:textId="3BAAB13B" w:rsidR="003B0E27" w:rsidRDefault="003B0E27" w:rsidP="003B0E27">
      <w:pPr>
        <w:ind w:left="1080"/>
        <w:rPr>
          <w:rFonts w:eastAsia="Calibri"/>
        </w:rPr>
      </w:pPr>
    </w:p>
    <w:p w14:paraId="1E5DED57" w14:textId="7FC0F3A8" w:rsidR="003B0E27" w:rsidRDefault="003B0E27" w:rsidP="003B0E27">
      <w:pPr>
        <w:ind w:left="1080"/>
        <w:rPr>
          <w:rFonts w:eastAsia="Calibri"/>
        </w:rPr>
      </w:pPr>
      <w:r>
        <w:rPr>
          <w:rFonts w:eastAsia="Calibri"/>
        </w:rPr>
        <w:t>Les signatures doivent émaner de personnes autorisées à représenter le/les bureau(x) soumissionnaires. En cas d’association de bureaux, les différentes entités soumissionnaires doivent signer les documents.</w:t>
      </w:r>
    </w:p>
    <w:p w14:paraId="1BCA3729" w14:textId="37B2DB63" w:rsidR="003B0E27" w:rsidRDefault="003B0E27" w:rsidP="003B0E27">
      <w:pPr>
        <w:ind w:left="1080"/>
        <w:rPr>
          <w:rFonts w:eastAsia="Calibri"/>
        </w:rPr>
      </w:pPr>
    </w:p>
    <w:p w14:paraId="63974758" w14:textId="08786EE5" w:rsidR="003B0E27" w:rsidRDefault="003B0E27" w:rsidP="003B0E27">
      <w:pPr>
        <w:ind w:left="1080"/>
        <w:rPr>
          <w:rFonts w:eastAsia="Calibri"/>
        </w:rPr>
      </w:pPr>
      <w:r>
        <w:rPr>
          <w:rFonts w:eastAsia="Calibri"/>
        </w:rPr>
        <w:t>Si les signatures émanent de personnes qui ne sont pas inscrites au registre du commerce, une procuration doit être produite.</w:t>
      </w:r>
    </w:p>
    <w:p w14:paraId="0F42EBAF" w14:textId="15585DA9" w:rsidR="003B0E27" w:rsidRDefault="003B0E27" w:rsidP="003B0E27">
      <w:pPr>
        <w:ind w:left="1080"/>
        <w:rPr>
          <w:rFonts w:eastAsia="Calibri"/>
        </w:rPr>
      </w:pPr>
    </w:p>
    <w:p w14:paraId="7A0DE200" w14:textId="01292237" w:rsidR="003B0E27" w:rsidRDefault="003B0E27" w:rsidP="003B0E27">
      <w:pPr>
        <w:ind w:left="1080"/>
        <w:rPr>
          <w:rFonts w:eastAsia="Calibri"/>
        </w:rPr>
      </w:pPr>
      <w:r>
        <w:rPr>
          <w:rFonts w:eastAsia="Calibri"/>
        </w:rPr>
        <w:t>Les signatures doivent être apposées à tous les endroits indiqués.</w:t>
      </w:r>
    </w:p>
    <w:p w14:paraId="221243F7" w14:textId="31C6261C" w:rsidR="003B0E27" w:rsidRDefault="003B0E27" w:rsidP="003B0E27">
      <w:pPr>
        <w:ind w:left="1080"/>
        <w:rPr>
          <w:rFonts w:eastAsia="Calibri"/>
        </w:rPr>
      </w:pPr>
    </w:p>
    <w:p w14:paraId="19B0DB2D" w14:textId="3BAD9CB4" w:rsidR="003B0E27" w:rsidRPr="003652A3" w:rsidRDefault="003B0E27" w:rsidP="003B0E27">
      <w:pPr>
        <w:ind w:left="1080"/>
        <w:rPr>
          <w:rFonts w:eastAsia="Calibri"/>
          <w:b/>
          <w:bCs/>
        </w:rPr>
      </w:pPr>
      <w:r w:rsidRPr="003652A3">
        <w:rPr>
          <w:rFonts w:eastAsia="Calibri"/>
          <w:b/>
          <w:bCs/>
        </w:rPr>
        <w:t xml:space="preserve">En plus du présent dossier, le soumissionnaire </w:t>
      </w:r>
      <w:r w:rsidR="002D51E3" w:rsidRPr="003652A3">
        <w:rPr>
          <w:rFonts w:eastAsia="Calibri"/>
          <w:b/>
          <w:bCs/>
        </w:rPr>
        <w:t>remettra</w:t>
      </w:r>
      <w:r w:rsidRPr="003652A3">
        <w:rPr>
          <w:rFonts w:eastAsia="Calibri"/>
          <w:b/>
          <w:bCs/>
        </w:rPr>
        <w:t xml:space="preserve"> le document </w:t>
      </w:r>
      <w:r w:rsidR="002D51E3" w:rsidRPr="003652A3">
        <w:rPr>
          <w:rFonts w:eastAsia="Calibri"/>
          <w:b/>
          <w:bCs/>
        </w:rPr>
        <w:t>K2</w:t>
      </w:r>
      <w:r w:rsidRPr="003652A3">
        <w:rPr>
          <w:rFonts w:eastAsia="Calibri"/>
          <w:b/>
          <w:bCs/>
        </w:rPr>
        <w:t>, complété et signé en page 1.</w:t>
      </w:r>
    </w:p>
    <w:p w14:paraId="0E616AC7" w14:textId="4A4A0F69" w:rsidR="00660320" w:rsidRDefault="00660320" w:rsidP="003B0E27">
      <w:pPr>
        <w:ind w:left="1080"/>
        <w:rPr>
          <w:rFonts w:eastAsia="Calibri"/>
        </w:rPr>
      </w:pPr>
    </w:p>
    <w:p w14:paraId="163E150D" w14:textId="0E9061FD" w:rsidR="00660320" w:rsidRDefault="00660320" w:rsidP="003B0E27">
      <w:pPr>
        <w:ind w:left="1080"/>
        <w:rPr>
          <w:rFonts w:eastAsia="Calibri"/>
        </w:rPr>
      </w:pPr>
      <w:r>
        <w:rPr>
          <w:rFonts w:eastAsia="Calibri"/>
        </w:rPr>
        <w:t>Les annexes du Guide romand sur les marchés publics sont disponibles via le site simap.ch ou à l’adresse électronique suivante :</w:t>
      </w:r>
    </w:p>
    <w:p w14:paraId="540BDEB2" w14:textId="65CBC3EA" w:rsidR="00660320" w:rsidRDefault="005456FA" w:rsidP="003B0E27">
      <w:pPr>
        <w:ind w:left="1080"/>
        <w:rPr>
          <w:rFonts w:eastAsia="Calibri"/>
        </w:rPr>
      </w:pPr>
      <w:hyperlink r:id="rId5" w:history="1">
        <w:r w:rsidR="00660320" w:rsidRPr="00C96FE7">
          <w:rPr>
            <w:rStyle w:val="Lienhypertexte"/>
            <w:rFonts w:eastAsia="Calibri"/>
          </w:rPr>
          <w:t>https://www.vd.ch/themes/etat-droit-finances/marches-publics/guide-romand/guide-romand/</w:t>
        </w:r>
      </w:hyperlink>
    </w:p>
    <w:p w14:paraId="7451B5AC" w14:textId="77777777" w:rsidR="00660320" w:rsidRDefault="00660320" w:rsidP="003B0E27">
      <w:pPr>
        <w:ind w:left="1080"/>
        <w:rPr>
          <w:rFonts w:eastAsia="Calibri"/>
        </w:rPr>
      </w:pPr>
    </w:p>
    <w:p w14:paraId="32C7F64C" w14:textId="77777777" w:rsidR="003B0E27" w:rsidRDefault="003B0E27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4609D709" w14:textId="77777777" w:rsidR="003B0E27" w:rsidRPr="003B0E27" w:rsidRDefault="003B0E27" w:rsidP="003B0E27">
      <w:pPr>
        <w:ind w:left="1080"/>
        <w:rPr>
          <w:rFonts w:eastAsia="Calibri"/>
        </w:rPr>
      </w:pPr>
    </w:p>
    <w:p w14:paraId="3194AB73" w14:textId="33388DA6" w:rsidR="003B0E27" w:rsidRPr="003B0E27" w:rsidRDefault="003B0E27" w:rsidP="003B0E27">
      <w:pPr>
        <w:pStyle w:val="Paragraphedeliste"/>
        <w:numPr>
          <w:ilvl w:val="0"/>
          <w:numId w:val="1"/>
        </w:numPr>
        <w:spacing w:after="0"/>
        <w:jc w:val="left"/>
        <w:rPr>
          <w:rFonts w:eastAsia="Calibri"/>
          <w:b/>
          <w:bCs/>
          <w:caps/>
          <w:sz w:val="28"/>
          <w:szCs w:val="28"/>
        </w:rPr>
      </w:pPr>
      <w:r w:rsidRPr="003B0E27">
        <w:rPr>
          <w:rFonts w:eastAsia="Calibri"/>
          <w:b/>
          <w:bCs/>
          <w:caps/>
          <w:sz w:val="28"/>
          <w:szCs w:val="28"/>
        </w:rPr>
        <w:t>RENSEIGNEMENTS GENERAUX</w:t>
      </w:r>
    </w:p>
    <w:p w14:paraId="1B9EE549" w14:textId="4F95EDCF" w:rsidR="003B0E27" w:rsidRDefault="003B0E27" w:rsidP="003B0E27">
      <w:pPr>
        <w:pStyle w:val="Paragraphedeliste"/>
        <w:spacing w:after="0"/>
        <w:ind w:left="1080"/>
        <w:jc w:val="left"/>
        <w:rPr>
          <w:rFonts w:eastAsia="Calibri"/>
          <w:caps/>
          <w:sz w:val="28"/>
          <w:szCs w:val="28"/>
        </w:rPr>
      </w:pPr>
    </w:p>
    <w:p w14:paraId="45D10FA4" w14:textId="1A380D8A" w:rsidR="003B0E27" w:rsidRDefault="002D51E3" w:rsidP="002D51E3">
      <w:pPr>
        <w:ind w:left="1080"/>
        <w:rPr>
          <w:rFonts w:eastAsia="Calibri"/>
        </w:rPr>
      </w:pPr>
      <w:r>
        <w:rPr>
          <w:rFonts w:eastAsia="Calibri"/>
        </w:rPr>
        <w:t>Insérer les annexes suivantes du Guide romand sur les marchés publics :</w:t>
      </w:r>
    </w:p>
    <w:p w14:paraId="736C258C" w14:textId="16E95177" w:rsidR="002D51E3" w:rsidRDefault="002D51E3" w:rsidP="002D51E3">
      <w:pPr>
        <w:ind w:left="1080"/>
        <w:rPr>
          <w:rFonts w:eastAsia="Calibri"/>
        </w:rPr>
      </w:pPr>
    </w:p>
    <w:p w14:paraId="0FE70166" w14:textId="000E6480" w:rsidR="002D51E3" w:rsidRDefault="00660320" w:rsidP="002D51E3">
      <w:pPr>
        <w:pStyle w:val="Paragraphedeliste"/>
        <w:numPr>
          <w:ilvl w:val="0"/>
          <w:numId w:val="2"/>
        </w:numPr>
        <w:rPr>
          <w:rFonts w:eastAsia="Calibri"/>
        </w:rPr>
      </w:pPr>
      <w:r>
        <w:rPr>
          <w:rFonts w:eastAsia="Calibri"/>
        </w:rPr>
        <w:t>P1</w:t>
      </w:r>
    </w:p>
    <w:p w14:paraId="43323D9E" w14:textId="67D4B6B3" w:rsidR="00660320" w:rsidRDefault="00660320" w:rsidP="002D51E3">
      <w:pPr>
        <w:pStyle w:val="Paragraphedeliste"/>
        <w:numPr>
          <w:ilvl w:val="0"/>
          <w:numId w:val="2"/>
        </w:numPr>
        <w:rPr>
          <w:rFonts w:eastAsia="Calibri"/>
        </w:rPr>
      </w:pPr>
      <w:r>
        <w:rPr>
          <w:rFonts w:eastAsia="Calibri"/>
        </w:rPr>
        <w:t>P4</w:t>
      </w:r>
    </w:p>
    <w:p w14:paraId="6671ED68" w14:textId="50955C75" w:rsidR="00660320" w:rsidRDefault="00660320" w:rsidP="002D51E3">
      <w:pPr>
        <w:pStyle w:val="Paragraphedeliste"/>
        <w:numPr>
          <w:ilvl w:val="0"/>
          <w:numId w:val="2"/>
        </w:numPr>
        <w:rPr>
          <w:rFonts w:eastAsia="Calibri"/>
        </w:rPr>
      </w:pPr>
      <w:r>
        <w:rPr>
          <w:rFonts w:eastAsia="Calibri"/>
        </w:rPr>
        <w:t>R15</w:t>
      </w:r>
      <w:r w:rsidR="00A80C11">
        <w:rPr>
          <w:rFonts w:eastAsia="Calibri"/>
        </w:rPr>
        <w:t xml:space="preserve"> (si nécessaire)</w:t>
      </w:r>
    </w:p>
    <w:p w14:paraId="358005F9" w14:textId="2AE18128" w:rsidR="00660320" w:rsidRDefault="00660320" w:rsidP="002D51E3">
      <w:pPr>
        <w:pStyle w:val="Paragraphedeliste"/>
        <w:numPr>
          <w:ilvl w:val="0"/>
          <w:numId w:val="2"/>
        </w:numPr>
        <w:rPr>
          <w:rFonts w:eastAsia="Calibri"/>
        </w:rPr>
      </w:pPr>
      <w:r>
        <w:rPr>
          <w:rFonts w:eastAsia="Calibri"/>
        </w:rPr>
        <w:t>P5</w:t>
      </w:r>
    </w:p>
    <w:p w14:paraId="2824AAA8" w14:textId="77777777" w:rsidR="00660320" w:rsidRDefault="00660320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60940DC7" w14:textId="77777777" w:rsidR="00660320" w:rsidRPr="002D51E3" w:rsidRDefault="00660320" w:rsidP="00660320">
      <w:pPr>
        <w:pStyle w:val="Paragraphedeliste"/>
        <w:ind w:left="1440"/>
        <w:rPr>
          <w:rFonts w:eastAsia="Calibri"/>
        </w:rPr>
      </w:pPr>
    </w:p>
    <w:p w14:paraId="4FDC4027" w14:textId="77777777" w:rsidR="003B0E27" w:rsidRDefault="003B0E27" w:rsidP="003B0E27">
      <w:pPr>
        <w:pStyle w:val="Paragraphedeliste"/>
        <w:spacing w:after="0"/>
        <w:ind w:left="1080"/>
        <w:jc w:val="left"/>
        <w:rPr>
          <w:rFonts w:eastAsia="Calibri"/>
          <w:caps/>
          <w:sz w:val="28"/>
          <w:szCs w:val="28"/>
        </w:rPr>
      </w:pPr>
    </w:p>
    <w:p w14:paraId="50455B4E" w14:textId="37CA72A2" w:rsidR="003B0E27" w:rsidRDefault="00660320" w:rsidP="003B0E27">
      <w:pPr>
        <w:pStyle w:val="Paragraphedeliste"/>
        <w:numPr>
          <w:ilvl w:val="0"/>
          <w:numId w:val="1"/>
        </w:numPr>
        <w:spacing w:after="0"/>
        <w:jc w:val="left"/>
        <w:rPr>
          <w:rFonts w:eastAsia="Calibri"/>
          <w:b/>
          <w:bCs/>
          <w:caps/>
          <w:sz w:val="28"/>
          <w:szCs w:val="28"/>
        </w:rPr>
      </w:pPr>
      <w:r w:rsidRPr="00660320">
        <w:rPr>
          <w:rFonts w:eastAsia="Calibri"/>
          <w:b/>
          <w:bCs/>
          <w:caps/>
          <w:sz w:val="28"/>
          <w:szCs w:val="28"/>
        </w:rPr>
        <w:t>CRITERES D’APTITUDE</w:t>
      </w:r>
    </w:p>
    <w:p w14:paraId="6C9C70EA" w14:textId="0722420C" w:rsidR="00660320" w:rsidRDefault="00660320" w:rsidP="00660320">
      <w:pPr>
        <w:spacing w:after="0"/>
        <w:ind w:left="360"/>
        <w:jc w:val="left"/>
        <w:rPr>
          <w:rFonts w:eastAsia="Calibri"/>
          <w:b/>
          <w:bCs/>
          <w:caps/>
          <w:sz w:val="28"/>
          <w:szCs w:val="28"/>
        </w:rPr>
      </w:pPr>
    </w:p>
    <w:p w14:paraId="484C81B4" w14:textId="4A4A11CC" w:rsidR="00660320" w:rsidRDefault="00971509" w:rsidP="00971509">
      <w:pPr>
        <w:pStyle w:val="Paragraphedeliste"/>
        <w:numPr>
          <w:ilvl w:val="0"/>
          <w:numId w:val="3"/>
        </w:numPr>
        <w:rPr>
          <w:rFonts w:eastAsia="Calibri"/>
          <w:b/>
          <w:bCs/>
        </w:rPr>
      </w:pPr>
      <w:r w:rsidRPr="00971509">
        <w:rPr>
          <w:rFonts w:eastAsia="Calibri"/>
          <w:b/>
          <w:bCs/>
        </w:rPr>
        <w:t>Références</w:t>
      </w:r>
    </w:p>
    <w:p w14:paraId="1699ADEE" w14:textId="20B24FBD" w:rsidR="00971509" w:rsidRDefault="00971509" w:rsidP="00971509">
      <w:pPr>
        <w:pStyle w:val="Paragraphedeliste"/>
        <w:ind w:left="1440"/>
        <w:rPr>
          <w:rFonts w:eastAsia="Calibri"/>
          <w:b/>
          <w:bCs/>
        </w:rPr>
      </w:pPr>
    </w:p>
    <w:p w14:paraId="73A9DC0D" w14:textId="65040DDF" w:rsidR="00971509" w:rsidRDefault="00971509" w:rsidP="00971509">
      <w:pPr>
        <w:pStyle w:val="Paragraphedeliste"/>
        <w:ind w:left="1440"/>
        <w:rPr>
          <w:rFonts w:eastAsia="Calibri"/>
        </w:rPr>
      </w:pPr>
      <w:r>
        <w:rPr>
          <w:rFonts w:eastAsia="Calibri"/>
        </w:rPr>
        <w:t>Présenter au minimum deux (mais au maximum quatre) références d’architecte-paysagiste de moins de 10 ans en rapport avec l’objet du marché sur la base de l’annexe Q6 du Guide romand sur les marchés publics.</w:t>
      </w:r>
    </w:p>
    <w:p w14:paraId="67951C1F" w14:textId="77777777" w:rsidR="00971509" w:rsidRDefault="00971509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7B93828B" w14:textId="77777777" w:rsidR="00971509" w:rsidRPr="00971509" w:rsidRDefault="00971509" w:rsidP="00971509">
      <w:pPr>
        <w:pStyle w:val="Paragraphedeliste"/>
        <w:ind w:left="1440"/>
        <w:rPr>
          <w:rFonts w:eastAsia="Calibri"/>
        </w:rPr>
      </w:pPr>
    </w:p>
    <w:p w14:paraId="57FEEADD" w14:textId="676A1867" w:rsidR="00971509" w:rsidRDefault="00971509" w:rsidP="00971509">
      <w:pPr>
        <w:pStyle w:val="Paragraphedeliste"/>
        <w:numPr>
          <w:ilvl w:val="0"/>
          <w:numId w:val="3"/>
        </w:numPr>
        <w:rPr>
          <w:rFonts w:eastAsia="Calibri"/>
          <w:b/>
          <w:bCs/>
        </w:rPr>
      </w:pPr>
      <w:r w:rsidRPr="00971509">
        <w:rPr>
          <w:rFonts w:eastAsia="Calibri"/>
          <w:b/>
          <w:bCs/>
        </w:rPr>
        <w:t xml:space="preserve">Capacité en personnel </w:t>
      </w:r>
    </w:p>
    <w:p w14:paraId="6C371D0E" w14:textId="196282AC" w:rsidR="00971509" w:rsidRDefault="00971509" w:rsidP="00971509">
      <w:pPr>
        <w:pStyle w:val="Paragraphedeliste"/>
        <w:ind w:left="1440"/>
        <w:rPr>
          <w:rFonts w:eastAsia="Calibri"/>
          <w:b/>
          <w:bCs/>
        </w:rPr>
      </w:pPr>
    </w:p>
    <w:p w14:paraId="733BB934" w14:textId="0786339B" w:rsidR="000261E7" w:rsidRDefault="00971509" w:rsidP="00971509">
      <w:pPr>
        <w:pStyle w:val="Paragraphedeliste"/>
        <w:ind w:left="1440"/>
        <w:rPr>
          <w:rFonts w:eastAsia="Calibri"/>
        </w:rPr>
      </w:pPr>
      <w:r>
        <w:rPr>
          <w:rFonts w:eastAsia="Calibri"/>
        </w:rPr>
        <w:t xml:space="preserve">Le soumissionnaire </w:t>
      </w:r>
      <w:r w:rsidR="000261E7">
        <w:rPr>
          <w:rFonts w:eastAsia="Calibri"/>
        </w:rPr>
        <w:t>remplira l’annexe Q4 du Guide romand sur les marchés publics (cas échéant une annexe pour l’architecte-paysagiste, une pour l’ingénieur civil)</w:t>
      </w:r>
    </w:p>
    <w:p w14:paraId="4276857E" w14:textId="77777777" w:rsidR="000261E7" w:rsidRDefault="000261E7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4A67B48C" w14:textId="77777777" w:rsidR="00971509" w:rsidRPr="00971509" w:rsidRDefault="00971509" w:rsidP="00971509">
      <w:pPr>
        <w:pStyle w:val="Paragraphedeliste"/>
        <w:ind w:left="1440"/>
        <w:rPr>
          <w:rFonts w:eastAsia="Calibri"/>
        </w:rPr>
      </w:pPr>
    </w:p>
    <w:p w14:paraId="5C9E9759" w14:textId="029FDF5D" w:rsidR="003B0E27" w:rsidRDefault="000261E7" w:rsidP="003B0E27">
      <w:pPr>
        <w:pStyle w:val="Paragraphedeliste"/>
        <w:numPr>
          <w:ilvl w:val="0"/>
          <w:numId w:val="1"/>
        </w:numPr>
        <w:spacing w:after="0"/>
        <w:jc w:val="left"/>
        <w:rPr>
          <w:rFonts w:eastAsia="Calibri"/>
          <w:b/>
          <w:bCs/>
          <w:caps/>
          <w:sz w:val="28"/>
          <w:szCs w:val="28"/>
        </w:rPr>
      </w:pPr>
      <w:r w:rsidRPr="000261E7">
        <w:rPr>
          <w:rFonts w:eastAsia="Calibri"/>
          <w:b/>
          <w:bCs/>
          <w:caps/>
          <w:sz w:val="28"/>
          <w:szCs w:val="28"/>
        </w:rPr>
        <w:t>CRITERES D’ADJUDICATION</w:t>
      </w:r>
    </w:p>
    <w:p w14:paraId="4CDCD181" w14:textId="4E5E243E" w:rsidR="000261E7" w:rsidRDefault="000261E7" w:rsidP="000261E7">
      <w:pPr>
        <w:pStyle w:val="Paragraphedeliste"/>
        <w:spacing w:after="0"/>
        <w:ind w:left="1080"/>
        <w:jc w:val="left"/>
        <w:rPr>
          <w:rFonts w:eastAsia="Calibri"/>
          <w:b/>
          <w:bCs/>
          <w:caps/>
          <w:sz w:val="28"/>
          <w:szCs w:val="28"/>
        </w:rPr>
      </w:pPr>
    </w:p>
    <w:p w14:paraId="0CA14B53" w14:textId="275D0765" w:rsidR="000261E7" w:rsidRDefault="00DE75E7" w:rsidP="00DE75E7">
      <w:pPr>
        <w:pStyle w:val="Paragraphedeliste"/>
        <w:numPr>
          <w:ilvl w:val="0"/>
          <w:numId w:val="4"/>
        </w:numPr>
        <w:rPr>
          <w:rFonts w:eastAsia="Calibri"/>
          <w:b/>
          <w:bCs/>
        </w:rPr>
      </w:pPr>
      <w:r w:rsidRPr="00DE75E7">
        <w:rPr>
          <w:rFonts w:eastAsia="Calibri"/>
          <w:b/>
          <w:bCs/>
        </w:rPr>
        <w:t>Organisation pour l’exécution du marché/nombre d’heures nécessaires pour l’exécution du marché</w:t>
      </w:r>
    </w:p>
    <w:p w14:paraId="36F1666A" w14:textId="65F2B73D" w:rsidR="00DE75E7" w:rsidRDefault="00DE75E7" w:rsidP="00DE75E7">
      <w:pPr>
        <w:pStyle w:val="Paragraphedeliste"/>
        <w:ind w:left="1440"/>
        <w:rPr>
          <w:rFonts w:eastAsia="Calibri"/>
          <w:b/>
          <w:bCs/>
        </w:rPr>
      </w:pPr>
    </w:p>
    <w:p w14:paraId="2B6C8AFC" w14:textId="5A17822D" w:rsidR="00DE75E7" w:rsidRDefault="00DE75E7" w:rsidP="00DE75E7">
      <w:pPr>
        <w:pStyle w:val="Paragraphedeliste"/>
        <w:ind w:left="1440"/>
        <w:rPr>
          <w:rFonts w:eastAsia="Calibri"/>
        </w:rPr>
      </w:pPr>
      <w:r>
        <w:rPr>
          <w:rFonts w:eastAsia="Calibri"/>
        </w:rPr>
        <w:t>Le soumissionnaire remplira l’annexe Heures et Coûts.</w:t>
      </w:r>
    </w:p>
    <w:p w14:paraId="52E9EB10" w14:textId="77777777" w:rsidR="00DE75E7" w:rsidRDefault="00DE75E7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715B63FB" w14:textId="77777777" w:rsidR="00DE75E7" w:rsidRPr="00DE75E7" w:rsidRDefault="00DE75E7" w:rsidP="00DE75E7">
      <w:pPr>
        <w:pStyle w:val="Paragraphedeliste"/>
        <w:ind w:left="1440"/>
        <w:rPr>
          <w:rFonts w:eastAsia="Calibri"/>
        </w:rPr>
      </w:pPr>
    </w:p>
    <w:p w14:paraId="36BA4D0B" w14:textId="06F7E23D" w:rsidR="00DE75E7" w:rsidRDefault="00B112D7" w:rsidP="00DE75E7">
      <w:pPr>
        <w:pStyle w:val="Paragraphedeliste"/>
        <w:numPr>
          <w:ilvl w:val="0"/>
          <w:numId w:val="4"/>
        </w:numPr>
        <w:rPr>
          <w:rFonts w:eastAsia="Calibri"/>
          <w:b/>
          <w:bCs/>
        </w:rPr>
      </w:pPr>
      <w:r>
        <w:rPr>
          <w:rFonts w:eastAsia="Calibri"/>
          <w:b/>
          <w:bCs/>
        </w:rPr>
        <w:t>Organisation pour l’exécution du marché/Répartition des tâches et des responsabilités pour l’exécution du marché</w:t>
      </w:r>
    </w:p>
    <w:p w14:paraId="6EAF039E" w14:textId="7DA1E4F8" w:rsidR="00B112D7" w:rsidRDefault="00B112D7" w:rsidP="00B112D7">
      <w:pPr>
        <w:ind w:left="1416"/>
        <w:rPr>
          <w:rFonts w:eastAsia="Calibri"/>
          <w:b/>
          <w:bCs/>
        </w:rPr>
      </w:pPr>
    </w:p>
    <w:p w14:paraId="46D9F022" w14:textId="40794F9D" w:rsidR="00705956" w:rsidRDefault="00B112D7" w:rsidP="00B112D7">
      <w:pPr>
        <w:ind w:left="1416"/>
        <w:rPr>
          <w:rFonts w:eastAsia="Calibri"/>
        </w:rPr>
      </w:pPr>
      <w:r>
        <w:rPr>
          <w:rFonts w:eastAsia="Calibri"/>
        </w:rPr>
        <w:t xml:space="preserve">Le soumissionnaire remplira l’annexe </w:t>
      </w:r>
      <w:r w:rsidR="00705956">
        <w:rPr>
          <w:rFonts w:eastAsia="Calibri"/>
        </w:rPr>
        <w:t>R8 du Guide romand sur les marchés publics. Pour le surplus, il sera tenu compte de l’annexe Heures et Coûts produite ci-dessus.</w:t>
      </w:r>
    </w:p>
    <w:p w14:paraId="08F007F7" w14:textId="77777777" w:rsidR="00705956" w:rsidRDefault="00705956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494D95D1" w14:textId="77777777" w:rsidR="00B112D7" w:rsidRPr="00B112D7" w:rsidRDefault="00B112D7" w:rsidP="00B112D7">
      <w:pPr>
        <w:ind w:left="1416"/>
        <w:rPr>
          <w:rFonts w:eastAsia="Calibri"/>
        </w:rPr>
      </w:pPr>
    </w:p>
    <w:p w14:paraId="1033BBC4" w14:textId="34F97CD9" w:rsidR="00DE75E7" w:rsidRDefault="00705956" w:rsidP="00DE75E7">
      <w:pPr>
        <w:pStyle w:val="Paragraphedeliste"/>
        <w:numPr>
          <w:ilvl w:val="0"/>
          <w:numId w:val="4"/>
        </w:numPr>
        <w:rPr>
          <w:rFonts w:eastAsia="Calibri"/>
          <w:b/>
          <w:bCs/>
        </w:rPr>
      </w:pPr>
      <w:r>
        <w:rPr>
          <w:rFonts w:eastAsia="Calibri"/>
          <w:b/>
          <w:bCs/>
        </w:rPr>
        <w:t>Organisation pour l’exécution du marché/Qualification des personnes-clés</w:t>
      </w:r>
    </w:p>
    <w:p w14:paraId="62375EC1" w14:textId="013B0EB9" w:rsidR="00705956" w:rsidRDefault="00705956" w:rsidP="00705956">
      <w:pPr>
        <w:pStyle w:val="Paragraphedeliste"/>
        <w:ind w:left="1440"/>
        <w:rPr>
          <w:rFonts w:eastAsia="Calibri"/>
          <w:b/>
          <w:bCs/>
        </w:rPr>
      </w:pPr>
    </w:p>
    <w:p w14:paraId="51B0854E" w14:textId="72B92AFF" w:rsidR="00F54FC7" w:rsidRDefault="00705956" w:rsidP="00705956">
      <w:pPr>
        <w:pStyle w:val="Paragraphedeliste"/>
        <w:ind w:left="1440"/>
        <w:rPr>
          <w:rFonts w:eastAsia="Calibri"/>
        </w:rPr>
      </w:pPr>
      <w:r>
        <w:rPr>
          <w:rFonts w:eastAsia="Calibri"/>
        </w:rPr>
        <w:t xml:space="preserve">Le soumissionnaire remplira autant d’annexe R9 du Guide romand sur les marchés publics que nécessaire </w:t>
      </w:r>
      <w:r w:rsidR="00F54FC7">
        <w:rPr>
          <w:rFonts w:eastAsia="Calibri"/>
        </w:rPr>
        <w:t>et annexera les CV des personnes-clés.</w:t>
      </w:r>
    </w:p>
    <w:p w14:paraId="44B35FAA" w14:textId="77777777" w:rsidR="00F54FC7" w:rsidRDefault="00F54FC7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1BD26D56" w14:textId="77777777" w:rsidR="00705956" w:rsidRDefault="00705956" w:rsidP="00705956">
      <w:pPr>
        <w:pStyle w:val="Paragraphedeliste"/>
        <w:ind w:left="1440"/>
        <w:rPr>
          <w:rFonts w:eastAsia="Calibri"/>
        </w:rPr>
      </w:pPr>
    </w:p>
    <w:p w14:paraId="3DFB0039" w14:textId="12B9D688" w:rsidR="00F54FC7" w:rsidRDefault="00F54FC7" w:rsidP="00DE75E7">
      <w:pPr>
        <w:pStyle w:val="Paragraphedeliste"/>
        <w:numPr>
          <w:ilvl w:val="0"/>
          <w:numId w:val="4"/>
        </w:numPr>
        <w:rPr>
          <w:rFonts w:eastAsia="Calibri"/>
          <w:b/>
          <w:bCs/>
        </w:rPr>
      </w:pPr>
      <w:r w:rsidRPr="00741C3A">
        <w:rPr>
          <w:rFonts w:eastAsia="Calibri"/>
          <w:b/>
          <w:bCs/>
        </w:rPr>
        <w:t>Qualité technique de l’offre/degré de</w:t>
      </w:r>
      <w:r w:rsidR="00741C3A">
        <w:rPr>
          <w:rFonts w:eastAsia="Calibri"/>
          <w:b/>
          <w:bCs/>
        </w:rPr>
        <w:t xml:space="preserve"> compréhension du cahier des charges</w:t>
      </w:r>
    </w:p>
    <w:p w14:paraId="44430890" w14:textId="3C1B0DA2" w:rsidR="00741C3A" w:rsidRPr="00E13F97" w:rsidRDefault="00741C3A" w:rsidP="00741C3A">
      <w:pPr>
        <w:pStyle w:val="Retraitcorpsdetexte"/>
        <w:spacing w:before="240"/>
        <w:ind w:left="1416"/>
        <w:jc w:val="both"/>
        <w:rPr>
          <w:b w:val="0"/>
          <w:bCs w:val="0"/>
        </w:rPr>
      </w:pPr>
      <w:r>
        <w:rPr>
          <w:b w:val="0"/>
          <w:bCs w:val="0"/>
        </w:rPr>
        <w:t>Les réponses du soumissionnaire aux questions ci-dessous permettent de déterminer son degré de compréhension du cahier des charges et en particulier des prestations à exécuter. Elles doivent démontrer la pertinence de la réflexion du soumissionnaire par rapport à sa compréhension du cahier des charges.</w:t>
      </w:r>
      <w:r w:rsidRPr="00E13F97">
        <w:rPr>
          <w:b w:val="0"/>
          <w:bCs w:val="0"/>
        </w:rPr>
        <w:t xml:space="preserve"> </w:t>
      </w:r>
    </w:p>
    <w:p w14:paraId="5AAC63DD" w14:textId="235F11DB" w:rsidR="00741C3A" w:rsidRPr="00741C3A" w:rsidRDefault="00741C3A" w:rsidP="00741C3A">
      <w:pPr>
        <w:pStyle w:val="Retraitcorpsdetexte"/>
        <w:spacing w:before="240"/>
        <w:ind w:left="1416"/>
        <w:jc w:val="both"/>
        <w:rPr>
          <w:b w:val="0"/>
          <w:bCs w:val="0"/>
        </w:rPr>
      </w:pPr>
      <w:r w:rsidRPr="00741C3A">
        <w:rPr>
          <w:b w:val="0"/>
          <w:bCs w:val="0"/>
        </w:rPr>
        <w:t xml:space="preserve">Veuillez répondre </w:t>
      </w:r>
      <w:r>
        <w:rPr>
          <w:b w:val="0"/>
          <w:bCs w:val="0"/>
        </w:rPr>
        <w:t>aux points suivants</w:t>
      </w:r>
      <w:r w:rsidRPr="00741C3A">
        <w:rPr>
          <w:b w:val="0"/>
          <w:bCs w:val="0"/>
        </w:rPr>
        <w:t xml:space="preserve"> :</w:t>
      </w:r>
    </w:p>
    <w:p w14:paraId="227FF02D" w14:textId="5EC53E0F" w:rsidR="00741C3A" w:rsidRPr="00741C3A" w:rsidRDefault="00741C3A" w:rsidP="00741C3A">
      <w:pPr>
        <w:pStyle w:val="Retraitcorpsdetexte"/>
        <w:numPr>
          <w:ilvl w:val="0"/>
          <w:numId w:val="7"/>
        </w:numPr>
        <w:spacing w:before="240"/>
        <w:jc w:val="both"/>
        <w:rPr>
          <w:b w:val="0"/>
          <w:bCs w:val="0"/>
        </w:rPr>
      </w:pPr>
      <w:r w:rsidRPr="00741C3A">
        <w:rPr>
          <w:b w:val="0"/>
          <w:bCs w:val="0"/>
        </w:rPr>
        <w:t>Selon vous, quels sont les enjeux principaux à relever pour satisfaire les besoins de l’adjudicateur (maximum 10 lignes)  ?</w:t>
      </w:r>
    </w:p>
    <w:p w14:paraId="212DAE7D" w14:textId="6E0A6926" w:rsidR="00741C3A" w:rsidRPr="00741C3A" w:rsidRDefault="00741C3A" w:rsidP="00741C3A">
      <w:pPr>
        <w:pStyle w:val="Retraitcorpsdetexte"/>
        <w:numPr>
          <w:ilvl w:val="0"/>
          <w:numId w:val="7"/>
        </w:numPr>
        <w:spacing w:before="240"/>
        <w:jc w:val="both"/>
        <w:rPr>
          <w:b w:val="0"/>
          <w:bCs w:val="0"/>
        </w:rPr>
      </w:pPr>
      <w:r w:rsidRPr="00741C3A">
        <w:rPr>
          <w:b w:val="0"/>
          <w:bCs w:val="0"/>
        </w:rPr>
        <w:t>Développez votre compréhension du cahier des charges (maximum une page A4).</w:t>
      </w:r>
    </w:p>
    <w:p w14:paraId="5EA03CA2" w14:textId="77777777" w:rsidR="00741C3A" w:rsidRDefault="00741C3A" w:rsidP="00741C3A">
      <w:pPr>
        <w:pStyle w:val="Paragraphedeliste"/>
        <w:ind w:left="1440"/>
        <w:rPr>
          <w:rFonts w:eastAsia="Calibri"/>
          <w:b/>
          <w:bCs/>
        </w:rPr>
      </w:pPr>
    </w:p>
    <w:p w14:paraId="07436019" w14:textId="77777777" w:rsidR="00741C3A" w:rsidRPr="00741C3A" w:rsidRDefault="00741C3A" w:rsidP="00741C3A">
      <w:pPr>
        <w:pStyle w:val="Paragraphedeliste"/>
        <w:ind w:left="1440"/>
        <w:rPr>
          <w:rFonts w:eastAsia="Calibri"/>
          <w:b/>
          <w:bCs/>
        </w:rPr>
      </w:pPr>
    </w:p>
    <w:p w14:paraId="4E43D047" w14:textId="77777777" w:rsidR="00F54FC7" w:rsidRDefault="00F54FC7" w:rsidP="00741C3A">
      <w:pPr>
        <w:pStyle w:val="Paragraphedeliste"/>
        <w:ind w:left="1440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73BF09D2" w14:textId="77777777" w:rsidR="00657977" w:rsidRDefault="00657977" w:rsidP="00657977">
      <w:pPr>
        <w:pStyle w:val="Paragraphedeliste"/>
        <w:ind w:left="1440"/>
        <w:rPr>
          <w:rFonts w:eastAsia="Calibri"/>
          <w:b/>
          <w:bCs/>
        </w:rPr>
      </w:pPr>
    </w:p>
    <w:p w14:paraId="1003EC83" w14:textId="47E33D9A" w:rsidR="00F54FC7" w:rsidRDefault="00F54FC7" w:rsidP="00DE75E7">
      <w:pPr>
        <w:pStyle w:val="Paragraphedeliste"/>
        <w:numPr>
          <w:ilvl w:val="0"/>
          <w:numId w:val="4"/>
        </w:numPr>
        <w:rPr>
          <w:rFonts w:eastAsia="Calibri"/>
          <w:b/>
          <w:bCs/>
        </w:rPr>
      </w:pPr>
      <w:r w:rsidRPr="00741C3A">
        <w:rPr>
          <w:rFonts w:eastAsia="Calibri"/>
          <w:b/>
          <w:bCs/>
        </w:rPr>
        <w:t xml:space="preserve">Qualité technique de l’offre/Analyse des difficultés </w:t>
      </w:r>
      <w:r w:rsidR="00741C3A">
        <w:rPr>
          <w:rFonts w:eastAsia="Calibri"/>
          <w:b/>
          <w:bCs/>
        </w:rPr>
        <w:t>principales</w:t>
      </w:r>
    </w:p>
    <w:p w14:paraId="58CA144A" w14:textId="3D25CC01" w:rsidR="00741C3A" w:rsidRDefault="00741C3A" w:rsidP="00741C3A">
      <w:pPr>
        <w:pStyle w:val="Retraitcorpsdetexte"/>
        <w:spacing w:before="240"/>
        <w:ind w:left="1416"/>
        <w:jc w:val="both"/>
        <w:rPr>
          <w:sz w:val="24"/>
        </w:rPr>
      </w:pPr>
      <w:r>
        <w:rPr>
          <w:b w:val="0"/>
          <w:bCs w:val="0"/>
        </w:rPr>
        <w:t>Les réponses du soumissionnaire à la question ci-dessous permettent de déterminer son degré de compréhension des difficultés principales et des prestations à exécuter. Les réponses doivent démontrer la pertinence de la réflexion du sou</w:t>
      </w:r>
      <w:r w:rsidR="005456FA">
        <w:rPr>
          <w:b w:val="0"/>
          <w:bCs w:val="0"/>
        </w:rPr>
        <w:t xml:space="preserve">missionnaire et de son évaluation </w:t>
      </w:r>
      <w:r>
        <w:rPr>
          <w:b w:val="0"/>
          <w:bCs w:val="0"/>
        </w:rPr>
        <w:t xml:space="preserve">des difficultés principales </w:t>
      </w:r>
      <w:r w:rsidR="005456FA">
        <w:rPr>
          <w:b w:val="0"/>
          <w:bCs w:val="0"/>
        </w:rPr>
        <w:t>liées à l’exécution du marché ou</w:t>
      </w:r>
      <w:r>
        <w:rPr>
          <w:b w:val="0"/>
          <w:bCs w:val="0"/>
        </w:rPr>
        <w:t xml:space="preserve"> de l’exploitation du secteur une fois les travaux réalisés.</w:t>
      </w:r>
    </w:p>
    <w:p w14:paraId="5B7951A5" w14:textId="192C3E26" w:rsidR="00741C3A" w:rsidRPr="00741C3A" w:rsidRDefault="00741C3A" w:rsidP="00741C3A">
      <w:pPr>
        <w:pStyle w:val="Retraitcorpsdetexte"/>
        <w:spacing w:before="240"/>
        <w:ind w:left="1416"/>
        <w:jc w:val="both"/>
        <w:rPr>
          <w:b w:val="0"/>
          <w:bCs w:val="0"/>
        </w:rPr>
      </w:pPr>
      <w:r w:rsidRPr="00741C3A">
        <w:rPr>
          <w:b w:val="0"/>
          <w:bCs w:val="0"/>
        </w:rPr>
        <w:t xml:space="preserve">Veuillez répondre </w:t>
      </w:r>
      <w:r w:rsidR="00490E73">
        <w:rPr>
          <w:b w:val="0"/>
          <w:bCs w:val="0"/>
        </w:rPr>
        <w:t>au point suivant</w:t>
      </w:r>
      <w:r w:rsidRPr="00741C3A">
        <w:rPr>
          <w:b w:val="0"/>
          <w:bCs w:val="0"/>
        </w:rPr>
        <w:t>:</w:t>
      </w:r>
    </w:p>
    <w:p w14:paraId="583DFCF5" w14:textId="20A58913" w:rsidR="00741C3A" w:rsidRPr="00741C3A" w:rsidRDefault="00741C3A" w:rsidP="00741C3A">
      <w:pPr>
        <w:pStyle w:val="Retraitcorpsdetexte"/>
        <w:numPr>
          <w:ilvl w:val="0"/>
          <w:numId w:val="9"/>
        </w:numPr>
        <w:spacing w:before="240"/>
        <w:jc w:val="both"/>
        <w:rPr>
          <w:b w:val="0"/>
          <w:bCs w:val="0"/>
        </w:rPr>
      </w:pPr>
      <w:r w:rsidRPr="00741C3A">
        <w:rPr>
          <w:b w:val="0"/>
          <w:bCs w:val="0"/>
        </w:rPr>
        <w:t xml:space="preserve">Développez trois difficultés principales auxquelles le maître d’ouvrage risque d’être confronté lors de l’exécution du marché ou de l’exploitation du secteur (maximum </w:t>
      </w:r>
      <w:r w:rsidR="00490E73">
        <w:rPr>
          <w:b w:val="0"/>
          <w:bCs w:val="0"/>
        </w:rPr>
        <w:t>6</w:t>
      </w:r>
      <w:r w:rsidRPr="00741C3A">
        <w:rPr>
          <w:b w:val="0"/>
          <w:bCs w:val="0"/>
        </w:rPr>
        <w:t xml:space="preserve"> lignes par difficulté)</w:t>
      </w:r>
      <w:r w:rsidR="00490E73">
        <w:rPr>
          <w:b w:val="0"/>
          <w:bCs w:val="0"/>
        </w:rPr>
        <w:t>.</w:t>
      </w:r>
      <w:bookmarkStart w:id="0" w:name="_GoBack"/>
      <w:bookmarkEnd w:id="0"/>
    </w:p>
    <w:p w14:paraId="74902436" w14:textId="77777777" w:rsidR="00741C3A" w:rsidRPr="00741C3A" w:rsidRDefault="00741C3A" w:rsidP="00741C3A">
      <w:pPr>
        <w:pStyle w:val="Paragraphedeliste"/>
        <w:ind w:left="1440"/>
        <w:rPr>
          <w:rFonts w:eastAsia="Calibri"/>
          <w:b/>
          <w:bCs/>
        </w:rPr>
      </w:pPr>
    </w:p>
    <w:p w14:paraId="242720C0" w14:textId="77777777" w:rsidR="00F54FC7" w:rsidRDefault="00F54FC7">
      <w:pPr>
        <w:widowControl/>
        <w:overflowPunct/>
        <w:autoSpaceDE/>
        <w:autoSpaceDN/>
        <w:adjustRightInd/>
        <w:spacing w:after="160" w:line="259" w:lineRule="auto"/>
        <w:jc w:val="left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241AEDBE" w14:textId="19AEE2D8" w:rsidR="00DE75E7" w:rsidRDefault="003652A3" w:rsidP="00DE75E7">
      <w:pPr>
        <w:pStyle w:val="Paragraphedeliste"/>
        <w:numPr>
          <w:ilvl w:val="0"/>
          <w:numId w:val="4"/>
        </w:numPr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Montant de l’offre en rapport avec le cahier des charges</w:t>
      </w:r>
    </w:p>
    <w:p w14:paraId="65413CBA" w14:textId="12C3979F" w:rsidR="003652A3" w:rsidRDefault="003652A3" w:rsidP="003652A3">
      <w:pPr>
        <w:pStyle w:val="Paragraphedeliste"/>
        <w:ind w:left="1440"/>
        <w:rPr>
          <w:rFonts w:eastAsia="Calibri"/>
          <w:b/>
          <w:bCs/>
        </w:rPr>
      </w:pPr>
    </w:p>
    <w:p w14:paraId="749C5F63" w14:textId="6531BE52" w:rsidR="003652A3" w:rsidRDefault="003652A3" w:rsidP="003652A3">
      <w:pPr>
        <w:pStyle w:val="Paragraphedeliste"/>
        <w:ind w:left="1440"/>
        <w:rPr>
          <w:rFonts w:eastAsia="Calibri"/>
        </w:rPr>
      </w:pPr>
      <w:r>
        <w:rPr>
          <w:rFonts w:eastAsia="Calibri"/>
        </w:rPr>
        <w:t xml:space="preserve">L’entité prendra en compte le montant défini dans l’annexe Heures et Coûts. </w:t>
      </w:r>
      <w:proofErr w:type="gramStart"/>
      <w:r>
        <w:rPr>
          <w:rFonts w:eastAsia="Calibri"/>
        </w:rPr>
        <w:t>qui</w:t>
      </w:r>
      <w:proofErr w:type="gramEnd"/>
      <w:r>
        <w:rPr>
          <w:rFonts w:eastAsia="Calibri"/>
        </w:rPr>
        <w:t xml:space="preserve"> devra être reporté ci-dessous :</w:t>
      </w:r>
    </w:p>
    <w:p w14:paraId="405F4A72" w14:textId="22B7DE84" w:rsidR="003652A3" w:rsidRDefault="003652A3" w:rsidP="003652A3">
      <w:pPr>
        <w:pStyle w:val="Paragraphedeliste"/>
        <w:ind w:left="1440"/>
        <w:rPr>
          <w:rFonts w:eastAsia="Calibri"/>
        </w:rPr>
      </w:pPr>
    </w:p>
    <w:p w14:paraId="02E04566" w14:textId="70D30C8E" w:rsidR="003652A3" w:rsidRDefault="003652A3" w:rsidP="003652A3">
      <w:pPr>
        <w:pStyle w:val="Paragraphedeliste"/>
        <w:ind w:left="1440"/>
        <w:rPr>
          <w:rFonts w:eastAsia="Calibri"/>
        </w:rPr>
      </w:pPr>
    </w:p>
    <w:p w14:paraId="6B958DC2" w14:textId="77777777" w:rsidR="003652A3" w:rsidRDefault="003652A3" w:rsidP="003652A3">
      <w:pPr>
        <w:pStyle w:val="Paragraphedeliste"/>
        <w:ind w:left="1440"/>
        <w:rPr>
          <w:rFonts w:eastAsia="Calibri"/>
        </w:rPr>
      </w:pPr>
    </w:p>
    <w:p w14:paraId="3F149103" w14:textId="130BEC25" w:rsidR="003652A3" w:rsidRDefault="003652A3" w:rsidP="003652A3">
      <w:pPr>
        <w:pStyle w:val="Paragraphedeliste"/>
        <w:ind w:left="1440"/>
        <w:rPr>
          <w:rFonts w:eastAsia="Calibri"/>
        </w:rPr>
      </w:pPr>
    </w:p>
    <w:tbl>
      <w:tblPr>
        <w:tblStyle w:val="Grilledutableau"/>
        <w:tblW w:w="0" w:type="auto"/>
        <w:tblInd w:w="1440" w:type="dxa"/>
        <w:tblLook w:val="04A0" w:firstRow="1" w:lastRow="0" w:firstColumn="1" w:lastColumn="0" w:noHBand="0" w:noVBand="1"/>
      </w:tblPr>
      <w:tblGrid>
        <w:gridCol w:w="3920"/>
        <w:gridCol w:w="3702"/>
      </w:tblGrid>
      <w:tr w:rsidR="005C3EB8" w14:paraId="3A1B182C" w14:textId="77777777" w:rsidTr="005C3EB8">
        <w:tc>
          <w:tcPr>
            <w:tcW w:w="4531" w:type="dxa"/>
          </w:tcPr>
          <w:p w14:paraId="174E713E" w14:textId="5AD6F8BB" w:rsidR="005C3EB8" w:rsidRPr="005C3EB8" w:rsidRDefault="005C3EB8" w:rsidP="003652A3">
            <w:pPr>
              <w:pStyle w:val="Paragraphedeliste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Montant des honoraires HT :</w:t>
            </w:r>
          </w:p>
        </w:tc>
        <w:tc>
          <w:tcPr>
            <w:tcW w:w="4531" w:type="dxa"/>
          </w:tcPr>
          <w:p w14:paraId="375B06A7" w14:textId="77777777" w:rsidR="005C3EB8" w:rsidRDefault="005C3EB8" w:rsidP="005C3EB8">
            <w:pPr>
              <w:pStyle w:val="Paragraphedeliste"/>
              <w:ind w:left="0"/>
              <w:jc w:val="right"/>
              <w:rPr>
                <w:rFonts w:eastAsia="Calibri"/>
              </w:rPr>
            </w:pPr>
          </w:p>
        </w:tc>
      </w:tr>
      <w:tr w:rsidR="005C3EB8" w14:paraId="52A47E4C" w14:textId="77777777" w:rsidTr="005C3EB8">
        <w:tc>
          <w:tcPr>
            <w:tcW w:w="4531" w:type="dxa"/>
          </w:tcPr>
          <w:p w14:paraId="3C7B3237" w14:textId="24BCC5AF" w:rsidR="005C3EB8" w:rsidRPr="005C3EB8" w:rsidRDefault="005C3EB8" w:rsidP="003652A3">
            <w:pPr>
              <w:pStyle w:val="Paragraphedeliste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Montant des frais HT ;</w:t>
            </w:r>
          </w:p>
        </w:tc>
        <w:tc>
          <w:tcPr>
            <w:tcW w:w="4531" w:type="dxa"/>
          </w:tcPr>
          <w:p w14:paraId="5D4246D7" w14:textId="77777777" w:rsidR="005C3EB8" w:rsidRDefault="005C3EB8" w:rsidP="005C3EB8">
            <w:pPr>
              <w:pStyle w:val="Paragraphedeliste"/>
              <w:ind w:left="0"/>
              <w:jc w:val="right"/>
              <w:rPr>
                <w:rFonts w:eastAsia="Calibri"/>
              </w:rPr>
            </w:pPr>
          </w:p>
        </w:tc>
      </w:tr>
      <w:tr w:rsidR="005C3EB8" w14:paraId="7B3FE6DD" w14:textId="77777777" w:rsidTr="005C3EB8">
        <w:tc>
          <w:tcPr>
            <w:tcW w:w="4531" w:type="dxa"/>
          </w:tcPr>
          <w:p w14:paraId="0B8DFB6F" w14:textId="54C850EA" w:rsidR="005C3EB8" w:rsidRPr="005C3EB8" w:rsidRDefault="005C3EB8" w:rsidP="003652A3">
            <w:pPr>
              <w:pStyle w:val="Paragraphedeliste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TOTAL HT :</w:t>
            </w:r>
          </w:p>
        </w:tc>
        <w:tc>
          <w:tcPr>
            <w:tcW w:w="4531" w:type="dxa"/>
          </w:tcPr>
          <w:p w14:paraId="60F39249" w14:textId="77777777" w:rsidR="005C3EB8" w:rsidRDefault="005C3EB8" w:rsidP="005C3EB8">
            <w:pPr>
              <w:pStyle w:val="Paragraphedeliste"/>
              <w:ind w:left="0"/>
              <w:jc w:val="right"/>
              <w:rPr>
                <w:rFonts w:eastAsia="Calibri"/>
              </w:rPr>
            </w:pPr>
          </w:p>
        </w:tc>
      </w:tr>
      <w:tr w:rsidR="005C3EB8" w14:paraId="22CC835A" w14:textId="77777777" w:rsidTr="005C3EB8">
        <w:tc>
          <w:tcPr>
            <w:tcW w:w="4531" w:type="dxa"/>
          </w:tcPr>
          <w:p w14:paraId="5D889F26" w14:textId="53C95104" w:rsidR="005C3EB8" w:rsidRPr="005C3EB8" w:rsidRDefault="005C3EB8" w:rsidP="003652A3">
            <w:pPr>
              <w:pStyle w:val="Paragraphedeliste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TVA (7,7%) :</w:t>
            </w:r>
          </w:p>
        </w:tc>
        <w:tc>
          <w:tcPr>
            <w:tcW w:w="4531" w:type="dxa"/>
          </w:tcPr>
          <w:p w14:paraId="5D4E602D" w14:textId="77777777" w:rsidR="005C3EB8" w:rsidRDefault="005C3EB8" w:rsidP="005C3EB8">
            <w:pPr>
              <w:pStyle w:val="Paragraphedeliste"/>
              <w:ind w:left="0"/>
              <w:jc w:val="right"/>
              <w:rPr>
                <w:rFonts w:eastAsia="Calibri"/>
              </w:rPr>
            </w:pPr>
          </w:p>
        </w:tc>
      </w:tr>
      <w:tr w:rsidR="005C3EB8" w14:paraId="7D0BC2BF" w14:textId="77777777" w:rsidTr="005C3EB8">
        <w:tc>
          <w:tcPr>
            <w:tcW w:w="4531" w:type="dxa"/>
          </w:tcPr>
          <w:p w14:paraId="1AD7E7D8" w14:textId="3E2DEEEA" w:rsidR="005C3EB8" w:rsidRPr="005C3EB8" w:rsidRDefault="005C3EB8" w:rsidP="003652A3">
            <w:pPr>
              <w:pStyle w:val="Paragraphedeliste"/>
              <w:ind w:left="0"/>
              <w:rPr>
                <w:rFonts w:eastAsia="Calibri"/>
                <w:b/>
                <w:bCs/>
                <w:sz w:val="28"/>
                <w:szCs w:val="28"/>
              </w:rPr>
            </w:pPr>
            <w:r w:rsidRPr="005C3EB8">
              <w:rPr>
                <w:rFonts w:eastAsia="Calibri"/>
                <w:b/>
                <w:bCs/>
                <w:sz w:val="28"/>
                <w:szCs w:val="28"/>
              </w:rPr>
              <w:t>TOTAL TTC :</w:t>
            </w:r>
          </w:p>
        </w:tc>
        <w:tc>
          <w:tcPr>
            <w:tcW w:w="4531" w:type="dxa"/>
          </w:tcPr>
          <w:p w14:paraId="67E5FC45" w14:textId="77777777" w:rsidR="005C3EB8" w:rsidRPr="005C3EB8" w:rsidRDefault="005C3EB8" w:rsidP="005C3EB8">
            <w:pPr>
              <w:pStyle w:val="Paragraphedeliste"/>
              <w:ind w:left="0"/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14:paraId="4B6F08EE" w14:textId="7DB662DB" w:rsidR="003652A3" w:rsidRDefault="003652A3" w:rsidP="003652A3">
      <w:pPr>
        <w:pStyle w:val="Paragraphedeliste"/>
        <w:ind w:left="1440"/>
        <w:rPr>
          <w:rFonts w:eastAsia="Calibri"/>
        </w:rPr>
      </w:pPr>
    </w:p>
    <w:p w14:paraId="58FB67F0" w14:textId="77777777" w:rsidR="003652A3" w:rsidRPr="003652A3" w:rsidRDefault="003652A3" w:rsidP="003652A3">
      <w:pPr>
        <w:pStyle w:val="Paragraphedeliste"/>
        <w:ind w:left="1440"/>
        <w:rPr>
          <w:rFonts w:eastAsia="Calibri"/>
        </w:rPr>
      </w:pPr>
    </w:p>
    <w:p w14:paraId="52C716F2" w14:textId="769711E1" w:rsidR="003B0E27" w:rsidRDefault="005C3EB8" w:rsidP="005C3EB8">
      <w:pPr>
        <w:ind w:left="1418"/>
      </w:pPr>
      <w:r>
        <w:t>Signatures des personnes autorisées à représenter soumissionnaire (mentionner les noms et fonctions) :</w:t>
      </w:r>
    </w:p>
    <w:p w14:paraId="1C95DD00" w14:textId="3C4C1102" w:rsidR="005C3EB8" w:rsidRDefault="005C3EB8" w:rsidP="005C3EB8">
      <w:pPr>
        <w:ind w:left="1418"/>
      </w:pPr>
    </w:p>
    <w:p w14:paraId="4D35428E" w14:textId="0F4730B5" w:rsidR="005C3EB8" w:rsidRDefault="005C3EB8" w:rsidP="005C3EB8">
      <w:pPr>
        <w:ind w:left="1418"/>
      </w:pPr>
    </w:p>
    <w:p w14:paraId="3924518B" w14:textId="41590768" w:rsidR="005C3EB8" w:rsidRDefault="005C3EB8">
      <w:pPr>
        <w:widowControl/>
        <w:overflowPunct/>
        <w:autoSpaceDE/>
        <w:autoSpaceDN/>
        <w:adjustRightInd/>
        <w:spacing w:after="160" w:line="259" w:lineRule="auto"/>
        <w:jc w:val="left"/>
      </w:pPr>
      <w:r>
        <w:br w:type="page"/>
      </w:r>
    </w:p>
    <w:p w14:paraId="0DB81D7D" w14:textId="55E8ABA1" w:rsidR="005C3EB8" w:rsidRDefault="005C3EB8" w:rsidP="00DC4219">
      <w:pPr>
        <w:pStyle w:val="Paragraphedeliste"/>
        <w:numPr>
          <w:ilvl w:val="0"/>
          <w:numId w:val="1"/>
        </w:numPr>
        <w:spacing w:after="0"/>
        <w:jc w:val="left"/>
        <w:rPr>
          <w:rFonts w:eastAsia="Calibri"/>
          <w:b/>
          <w:bCs/>
          <w:caps/>
          <w:sz w:val="28"/>
          <w:szCs w:val="28"/>
        </w:rPr>
      </w:pPr>
      <w:r w:rsidRPr="00DC4219">
        <w:rPr>
          <w:rFonts w:eastAsia="Calibri"/>
          <w:b/>
          <w:bCs/>
          <w:caps/>
          <w:sz w:val="28"/>
          <w:szCs w:val="28"/>
        </w:rPr>
        <w:lastRenderedPageBreak/>
        <w:t>REMARQUES ET RESERVES</w:t>
      </w:r>
    </w:p>
    <w:p w14:paraId="5A0D13EE" w14:textId="42C28680" w:rsidR="00DC4219" w:rsidRDefault="00DC4219" w:rsidP="00DC4219">
      <w:pPr>
        <w:pStyle w:val="Paragraphedeliste"/>
        <w:spacing w:after="0"/>
        <w:ind w:left="1080"/>
        <w:jc w:val="left"/>
        <w:rPr>
          <w:rFonts w:eastAsia="Calibri"/>
          <w:b/>
          <w:bCs/>
          <w:caps/>
          <w:sz w:val="28"/>
          <w:szCs w:val="28"/>
        </w:rPr>
      </w:pPr>
    </w:p>
    <w:p w14:paraId="3BAEABB3" w14:textId="370AD91F" w:rsidR="00DC4219" w:rsidRDefault="00DC4219" w:rsidP="00DC4219">
      <w:pPr>
        <w:ind w:left="1080"/>
        <w:rPr>
          <w:rFonts w:eastAsia="Calibri"/>
        </w:rPr>
      </w:pPr>
      <w:r>
        <w:rPr>
          <w:rFonts w:eastAsia="Calibri"/>
        </w:rPr>
        <w:t>Le soumissionnaire listera ci-après ses éventuelles remarques ou réserves :</w:t>
      </w:r>
    </w:p>
    <w:p w14:paraId="36385CCB" w14:textId="2B4CAC1E" w:rsidR="00DC4219" w:rsidRDefault="00DC4219" w:rsidP="00DC4219">
      <w:pPr>
        <w:ind w:left="1080"/>
        <w:rPr>
          <w:rFonts w:eastAsia="Calibri"/>
        </w:rPr>
      </w:pPr>
    </w:p>
    <w:tbl>
      <w:tblPr>
        <w:tblStyle w:val="Grilledutableau"/>
        <w:tblW w:w="0" w:type="auto"/>
        <w:tblInd w:w="1080" w:type="dxa"/>
        <w:tblLook w:val="04A0" w:firstRow="1" w:lastRow="0" w:firstColumn="1" w:lastColumn="0" w:noHBand="0" w:noVBand="1"/>
      </w:tblPr>
      <w:tblGrid>
        <w:gridCol w:w="1042"/>
        <w:gridCol w:w="6940"/>
      </w:tblGrid>
      <w:tr w:rsidR="00DC4219" w14:paraId="3EB1DCED" w14:textId="77777777" w:rsidTr="00DC4219">
        <w:tc>
          <w:tcPr>
            <w:tcW w:w="1042" w:type="dxa"/>
          </w:tcPr>
          <w:p w14:paraId="61545C02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7C5AB3D5" w14:textId="77777777" w:rsidR="00DC4219" w:rsidRDefault="00DC4219" w:rsidP="00DC4219">
            <w:pPr>
              <w:rPr>
                <w:rFonts w:eastAsia="Calibri"/>
              </w:rPr>
            </w:pPr>
          </w:p>
        </w:tc>
      </w:tr>
      <w:tr w:rsidR="00DC4219" w14:paraId="2560A9B2" w14:textId="77777777" w:rsidTr="00DC4219">
        <w:tc>
          <w:tcPr>
            <w:tcW w:w="1042" w:type="dxa"/>
          </w:tcPr>
          <w:p w14:paraId="48755553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58573A33" w14:textId="77777777" w:rsidR="00DC4219" w:rsidRDefault="00DC4219" w:rsidP="00DC4219">
            <w:pPr>
              <w:rPr>
                <w:rFonts w:eastAsia="Calibri"/>
              </w:rPr>
            </w:pPr>
          </w:p>
        </w:tc>
      </w:tr>
      <w:tr w:rsidR="00DC4219" w14:paraId="421561F9" w14:textId="77777777" w:rsidTr="00DC4219">
        <w:tc>
          <w:tcPr>
            <w:tcW w:w="1042" w:type="dxa"/>
          </w:tcPr>
          <w:p w14:paraId="085ACC1D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1E551BBA" w14:textId="77777777" w:rsidR="00DC4219" w:rsidRDefault="00DC4219" w:rsidP="00DC4219">
            <w:pPr>
              <w:rPr>
                <w:rFonts w:eastAsia="Calibri"/>
              </w:rPr>
            </w:pPr>
          </w:p>
        </w:tc>
      </w:tr>
      <w:tr w:rsidR="00DC4219" w14:paraId="31C935A2" w14:textId="77777777" w:rsidTr="00DC4219">
        <w:tc>
          <w:tcPr>
            <w:tcW w:w="1042" w:type="dxa"/>
          </w:tcPr>
          <w:p w14:paraId="495C5829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76AEFA67" w14:textId="77777777" w:rsidR="00DC4219" w:rsidRDefault="00DC4219" w:rsidP="00DC4219">
            <w:pPr>
              <w:rPr>
                <w:rFonts w:eastAsia="Calibri"/>
              </w:rPr>
            </w:pPr>
          </w:p>
        </w:tc>
      </w:tr>
      <w:tr w:rsidR="00DC4219" w14:paraId="73010527" w14:textId="77777777" w:rsidTr="00DC4219">
        <w:tc>
          <w:tcPr>
            <w:tcW w:w="1042" w:type="dxa"/>
          </w:tcPr>
          <w:p w14:paraId="0F1B5734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26ED2715" w14:textId="77777777" w:rsidR="00DC4219" w:rsidRDefault="00DC4219" w:rsidP="00DC4219">
            <w:pPr>
              <w:rPr>
                <w:rFonts w:eastAsia="Calibri"/>
              </w:rPr>
            </w:pPr>
          </w:p>
        </w:tc>
      </w:tr>
      <w:tr w:rsidR="00DC4219" w14:paraId="34D4CAF8" w14:textId="77777777" w:rsidTr="00DC4219">
        <w:tc>
          <w:tcPr>
            <w:tcW w:w="1042" w:type="dxa"/>
          </w:tcPr>
          <w:p w14:paraId="092F8FAC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00A77F8C" w14:textId="77777777" w:rsidR="00DC4219" w:rsidRDefault="00DC4219" w:rsidP="00DC4219">
            <w:pPr>
              <w:rPr>
                <w:rFonts w:eastAsia="Calibri"/>
              </w:rPr>
            </w:pPr>
          </w:p>
        </w:tc>
      </w:tr>
      <w:tr w:rsidR="00DC4219" w14:paraId="1D251D28" w14:textId="77777777" w:rsidTr="00DC4219">
        <w:tc>
          <w:tcPr>
            <w:tcW w:w="1042" w:type="dxa"/>
          </w:tcPr>
          <w:p w14:paraId="627B4CE8" w14:textId="77777777" w:rsidR="00DC4219" w:rsidRDefault="00DC4219" w:rsidP="00DC4219">
            <w:pPr>
              <w:rPr>
                <w:rFonts w:eastAsia="Calibri"/>
              </w:rPr>
            </w:pPr>
          </w:p>
        </w:tc>
        <w:tc>
          <w:tcPr>
            <w:tcW w:w="6940" w:type="dxa"/>
          </w:tcPr>
          <w:p w14:paraId="2F424A32" w14:textId="77777777" w:rsidR="00DC4219" w:rsidRDefault="00DC4219" w:rsidP="00DC4219">
            <w:pPr>
              <w:rPr>
                <w:rFonts w:eastAsia="Calibri"/>
              </w:rPr>
            </w:pPr>
          </w:p>
        </w:tc>
      </w:tr>
    </w:tbl>
    <w:p w14:paraId="3773C29B" w14:textId="77777777" w:rsidR="00DC4219" w:rsidRPr="00DC4219" w:rsidRDefault="00DC4219" w:rsidP="00DC4219">
      <w:pPr>
        <w:ind w:left="1080"/>
        <w:rPr>
          <w:rFonts w:eastAsia="Calibri"/>
        </w:rPr>
      </w:pPr>
    </w:p>
    <w:p w14:paraId="0F7DE651" w14:textId="47B4EAC8" w:rsidR="005C3EB8" w:rsidRPr="003B0E27" w:rsidRDefault="005C3EB8" w:rsidP="005C3EB8"/>
    <w:sectPr w:rsidR="005C3EB8" w:rsidRPr="003B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44C0"/>
    <w:multiLevelType w:val="hybridMultilevel"/>
    <w:tmpl w:val="D19E4C9C"/>
    <w:lvl w:ilvl="0" w:tplc="D9E028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E1897"/>
    <w:multiLevelType w:val="hybridMultilevel"/>
    <w:tmpl w:val="35D6AF78"/>
    <w:lvl w:ilvl="0" w:tplc="B69AE3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FD2426"/>
    <w:multiLevelType w:val="hybridMultilevel"/>
    <w:tmpl w:val="D7B49388"/>
    <w:lvl w:ilvl="0" w:tplc="040C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BE146F4"/>
    <w:multiLevelType w:val="hybridMultilevel"/>
    <w:tmpl w:val="8EB42222"/>
    <w:lvl w:ilvl="0" w:tplc="FA48227E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BC7221"/>
    <w:multiLevelType w:val="hybridMultilevel"/>
    <w:tmpl w:val="35508ADC"/>
    <w:lvl w:ilvl="0" w:tplc="7536099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EA7AAC"/>
    <w:multiLevelType w:val="hybridMultilevel"/>
    <w:tmpl w:val="B67E8D6E"/>
    <w:lvl w:ilvl="0" w:tplc="D224311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496" w:hanging="360"/>
      </w:pPr>
    </w:lvl>
    <w:lvl w:ilvl="2" w:tplc="100C001B" w:tentative="1">
      <w:start w:val="1"/>
      <w:numFmt w:val="lowerRoman"/>
      <w:lvlText w:val="%3."/>
      <w:lvlJc w:val="right"/>
      <w:pPr>
        <w:ind w:left="3216" w:hanging="180"/>
      </w:pPr>
    </w:lvl>
    <w:lvl w:ilvl="3" w:tplc="100C000F" w:tentative="1">
      <w:start w:val="1"/>
      <w:numFmt w:val="decimal"/>
      <w:lvlText w:val="%4."/>
      <w:lvlJc w:val="left"/>
      <w:pPr>
        <w:ind w:left="3936" w:hanging="360"/>
      </w:pPr>
    </w:lvl>
    <w:lvl w:ilvl="4" w:tplc="100C0019" w:tentative="1">
      <w:start w:val="1"/>
      <w:numFmt w:val="lowerLetter"/>
      <w:lvlText w:val="%5."/>
      <w:lvlJc w:val="left"/>
      <w:pPr>
        <w:ind w:left="4656" w:hanging="360"/>
      </w:pPr>
    </w:lvl>
    <w:lvl w:ilvl="5" w:tplc="100C001B" w:tentative="1">
      <w:start w:val="1"/>
      <w:numFmt w:val="lowerRoman"/>
      <w:lvlText w:val="%6."/>
      <w:lvlJc w:val="right"/>
      <w:pPr>
        <w:ind w:left="5376" w:hanging="180"/>
      </w:pPr>
    </w:lvl>
    <w:lvl w:ilvl="6" w:tplc="100C000F" w:tentative="1">
      <w:start w:val="1"/>
      <w:numFmt w:val="decimal"/>
      <w:lvlText w:val="%7."/>
      <w:lvlJc w:val="left"/>
      <w:pPr>
        <w:ind w:left="6096" w:hanging="360"/>
      </w:pPr>
    </w:lvl>
    <w:lvl w:ilvl="7" w:tplc="100C0019" w:tentative="1">
      <w:start w:val="1"/>
      <w:numFmt w:val="lowerLetter"/>
      <w:lvlText w:val="%8."/>
      <w:lvlJc w:val="left"/>
      <w:pPr>
        <w:ind w:left="6816" w:hanging="360"/>
      </w:pPr>
    </w:lvl>
    <w:lvl w:ilvl="8" w:tplc="10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5D1D6A46"/>
    <w:multiLevelType w:val="hybridMultilevel"/>
    <w:tmpl w:val="B9441070"/>
    <w:lvl w:ilvl="0" w:tplc="D2243118">
      <w:start w:val="1"/>
      <w:numFmt w:val="decimal"/>
      <w:lvlText w:val="%1)"/>
      <w:lvlJc w:val="left"/>
      <w:pPr>
        <w:ind w:left="3192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856" w:hanging="360"/>
      </w:pPr>
    </w:lvl>
    <w:lvl w:ilvl="2" w:tplc="100C001B">
      <w:start w:val="1"/>
      <w:numFmt w:val="lowerRoman"/>
      <w:lvlText w:val="%3."/>
      <w:lvlJc w:val="right"/>
      <w:pPr>
        <w:ind w:left="3576" w:hanging="180"/>
      </w:pPr>
    </w:lvl>
    <w:lvl w:ilvl="3" w:tplc="100C000F" w:tentative="1">
      <w:start w:val="1"/>
      <w:numFmt w:val="decimal"/>
      <w:lvlText w:val="%4."/>
      <w:lvlJc w:val="left"/>
      <w:pPr>
        <w:ind w:left="4296" w:hanging="360"/>
      </w:pPr>
    </w:lvl>
    <w:lvl w:ilvl="4" w:tplc="100C0019" w:tentative="1">
      <w:start w:val="1"/>
      <w:numFmt w:val="lowerLetter"/>
      <w:lvlText w:val="%5."/>
      <w:lvlJc w:val="left"/>
      <w:pPr>
        <w:ind w:left="5016" w:hanging="360"/>
      </w:pPr>
    </w:lvl>
    <w:lvl w:ilvl="5" w:tplc="100C001B" w:tentative="1">
      <w:start w:val="1"/>
      <w:numFmt w:val="lowerRoman"/>
      <w:lvlText w:val="%6."/>
      <w:lvlJc w:val="right"/>
      <w:pPr>
        <w:ind w:left="5736" w:hanging="180"/>
      </w:pPr>
    </w:lvl>
    <w:lvl w:ilvl="6" w:tplc="100C000F" w:tentative="1">
      <w:start w:val="1"/>
      <w:numFmt w:val="decimal"/>
      <w:lvlText w:val="%7."/>
      <w:lvlJc w:val="left"/>
      <w:pPr>
        <w:ind w:left="6456" w:hanging="360"/>
      </w:pPr>
    </w:lvl>
    <w:lvl w:ilvl="7" w:tplc="100C0019" w:tentative="1">
      <w:start w:val="1"/>
      <w:numFmt w:val="lowerLetter"/>
      <w:lvlText w:val="%8."/>
      <w:lvlJc w:val="left"/>
      <w:pPr>
        <w:ind w:left="7176" w:hanging="360"/>
      </w:pPr>
    </w:lvl>
    <w:lvl w:ilvl="8" w:tplc="10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 w15:restartNumberingAfterBreak="0">
    <w:nsid w:val="6B4F73C2"/>
    <w:multiLevelType w:val="hybridMultilevel"/>
    <w:tmpl w:val="D19E4C9C"/>
    <w:lvl w:ilvl="0" w:tplc="D9E028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87D32"/>
    <w:multiLevelType w:val="hybridMultilevel"/>
    <w:tmpl w:val="516CF79C"/>
    <w:lvl w:ilvl="0" w:tplc="D224311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2496" w:hanging="360"/>
      </w:pPr>
    </w:lvl>
    <w:lvl w:ilvl="2" w:tplc="100C001B" w:tentative="1">
      <w:start w:val="1"/>
      <w:numFmt w:val="lowerRoman"/>
      <w:lvlText w:val="%3."/>
      <w:lvlJc w:val="right"/>
      <w:pPr>
        <w:ind w:left="3216" w:hanging="180"/>
      </w:pPr>
    </w:lvl>
    <w:lvl w:ilvl="3" w:tplc="100C000F" w:tentative="1">
      <w:start w:val="1"/>
      <w:numFmt w:val="decimal"/>
      <w:lvlText w:val="%4."/>
      <w:lvlJc w:val="left"/>
      <w:pPr>
        <w:ind w:left="3936" w:hanging="360"/>
      </w:pPr>
    </w:lvl>
    <w:lvl w:ilvl="4" w:tplc="100C0019" w:tentative="1">
      <w:start w:val="1"/>
      <w:numFmt w:val="lowerLetter"/>
      <w:lvlText w:val="%5."/>
      <w:lvlJc w:val="left"/>
      <w:pPr>
        <w:ind w:left="4656" w:hanging="360"/>
      </w:pPr>
    </w:lvl>
    <w:lvl w:ilvl="5" w:tplc="100C001B" w:tentative="1">
      <w:start w:val="1"/>
      <w:numFmt w:val="lowerRoman"/>
      <w:lvlText w:val="%6."/>
      <w:lvlJc w:val="right"/>
      <w:pPr>
        <w:ind w:left="5376" w:hanging="180"/>
      </w:pPr>
    </w:lvl>
    <w:lvl w:ilvl="6" w:tplc="100C000F" w:tentative="1">
      <w:start w:val="1"/>
      <w:numFmt w:val="decimal"/>
      <w:lvlText w:val="%7."/>
      <w:lvlJc w:val="left"/>
      <w:pPr>
        <w:ind w:left="6096" w:hanging="360"/>
      </w:pPr>
    </w:lvl>
    <w:lvl w:ilvl="7" w:tplc="100C0019" w:tentative="1">
      <w:start w:val="1"/>
      <w:numFmt w:val="lowerLetter"/>
      <w:lvlText w:val="%8."/>
      <w:lvlJc w:val="left"/>
      <w:pPr>
        <w:ind w:left="6816" w:hanging="360"/>
      </w:pPr>
    </w:lvl>
    <w:lvl w:ilvl="8" w:tplc="100C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E27"/>
    <w:rsid w:val="000261E7"/>
    <w:rsid w:val="0025104B"/>
    <w:rsid w:val="002D51E3"/>
    <w:rsid w:val="003652A3"/>
    <w:rsid w:val="003B0E27"/>
    <w:rsid w:val="00490E73"/>
    <w:rsid w:val="005456FA"/>
    <w:rsid w:val="005C3EB8"/>
    <w:rsid w:val="00657977"/>
    <w:rsid w:val="00660320"/>
    <w:rsid w:val="00705956"/>
    <w:rsid w:val="007242E9"/>
    <w:rsid w:val="00741C3A"/>
    <w:rsid w:val="00971509"/>
    <w:rsid w:val="00A80C11"/>
    <w:rsid w:val="00B112D7"/>
    <w:rsid w:val="00DC4219"/>
    <w:rsid w:val="00DE75E7"/>
    <w:rsid w:val="00EC38BB"/>
    <w:rsid w:val="00F5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4DE1A1"/>
  <w15:chartTrackingRefBased/>
  <w15:docId w15:val="{68FC0CD8-FC0B-40F5-BE7B-F066F01C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E27"/>
    <w:pPr>
      <w:widowControl w:val="0"/>
      <w:overflowPunct w:val="0"/>
      <w:autoSpaceDE w:val="0"/>
      <w:autoSpaceDN w:val="0"/>
      <w:adjustRightInd w:val="0"/>
      <w:spacing w:after="60" w:line="240" w:lineRule="auto"/>
      <w:jc w:val="both"/>
    </w:pPr>
    <w:rPr>
      <w:rFonts w:ascii="Arial" w:eastAsia="Times New Roman" w:hAnsi="Arial" w:cs="Times New Roman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0E2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660320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660320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0C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0C11"/>
    <w:rPr>
      <w:rFonts w:ascii="Segoe UI" w:eastAsia="Times New Roman" w:hAnsi="Segoe UI" w:cs="Segoe UI"/>
      <w:sz w:val="18"/>
      <w:szCs w:val="18"/>
      <w:lang w:val="fr-FR" w:eastAsia="fr-FR"/>
    </w:rPr>
  </w:style>
  <w:style w:type="table" w:styleId="Grilledutableau">
    <w:name w:val="Table Grid"/>
    <w:basedOn w:val="TableauNormal"/>
    <w:uiPriority w:val="39"/>
    <w:rsid w:val="00F54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link w:val="RetraitcorpsdetexteCar"/>
    <w:rsid w:val="00741C3A"/>
    <w:pPr>
      <w:widowControl/>
      <w:spacing w:before="120" w:after="0"/>
      <w:ind w:left="284"/>
      <w:jc w:val="left"/>
      <w:textAlignment w:val="baseline"/>
    </w:pPr>
    <w:rPr>
      <w:rFonts w:cs="Arial"/>
      <w:b/>
      <w:bCs/>
      <w:noProof/>
    </w:rPr>
  </w:style>
  <w:style w:type="character" w:customStyle="1" w:styleId="RetraitcorpsdetexteCar">
    <w:name w:val="Retrait corps de texte Car"/>
    <w:basedOn w:val="Policepardfaut"/>
    <w:link w:val="Retraitcorpsdetexte"/>
    <w:rsid w:val="00741C3A"/>
    <w:rPr>
      <w:rFonts w:ascii="Arial" w:eastAsia="Times New Roman" w:hAnsi="Arial" w:cs="Arial"/>
      <w:b/>
      <w:bCs/>
      <w:noProof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vd.ch/themes/etat-droit-finances/marches-publics/guide-romand/guide-roman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724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Manuelle Chevrier</dc:creator>
  <cp:keywords/>
  <dc:description/>
  <cp:lastModifiedBy>Montavon Nicolas</cp:lastModifiedBy>
  <cp:revision>6</cp:revision>
  <dcterms:created xsi:type="dcterms:W3CDTF">2020-12-03T09:58:00Z</dcterms:created>
  <dcterms:modified xsi:type="dcterms:W3CDTF">2020-12-03T14:18:00Z</dcterms:modified>
</cp:coreProperties>
</file>