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5561" w14:textId="77777777" w:rsidR="00FC56FC" w:rsidRDefault="00FC56FC">
      <w:pPr>
        <w:pStyle w:val="Titre"/>
      </w:pPr>
      <w:bookmarkStart w:id="0" w:name="_GoBack"/>
      <w:bookmarkEnd w:id="0"/>
      <w:r>
        <w:t>CARACTÉRISTIQUES DU CANDIDAT OU DU SOUMISSIONNAIRE</w:t>
      </w:r>
    </w:p>
    <w:p w14:paraId="31A474DB" w14:textId="62B5F20C" w:rsidR="00FC56FC" w:rsidRDefault="00FC56FC">
      <w:pPr>
        <w:spacing w:before="120" w:after="240"/>
        <w:jc w:val="center"/>
        <w:rPr>
          <w:rFonts w:ascii="Arial" w:hAnsi="Arial" w:cs="Arial"/>
          <w:b/>
          <w:bCs/>
          <w:i/>
          <w:iCs/>
          <w:sz w:val="36"/>
          <w:lang w:val="fr-CH"/>
        </w:rPr>
      </w:pPr>
      <w:r>
        <w:rPr>
          <w:rFonts w:ascii="Arial" w:hAnsi="Arial" w:cs="Arial"/>
          <w:b/>
          <w:bCs/>
          <w:i/>
          <w:iCs/>
          <w:lang w:val="fr-CH"/>
        </w:rPr>
        <w:t>(le candidat ou le soumissionnaire doit répondre de manière précise aux demandes d’information ci-dessous. Il doit vérifier dans le dossier K2</w:t>
      </w:r>
      <w:r w:rsidR="004B05A9">
        <w:rPr>
          <w:rFonts w:ascii="Arial" w:hAnsi="Arial" w:cs="Arial"/>
          <w:b/>
          <w:bCs/>
          <w:i/>
          <w:iCs/>
          <w:lang w:val="fr-CH"/>
        </w:rPr>
        <w:t xml:space="preserve"> </w:t>
      </w:r>
      <w:r>
        <w:rPr>
          <w:rFonts w:ascii="Arial" w:hAnsi="Arial" w:cs="Arial"/>
          <w:b/>
          <w:bCs/>
          <w:i/>
          <w:iCs/>
          <w:lang w:val="fr-CH"/>
        </w:rPr>
        <w:t>s’il peut présenter une candidature ou une offre en association de bureaux ou d’entreprises, en pool de mandataires ou en consortium, ainsi que le nombre d’associés le cas échéant. Il photocopiera cette page si nécessaire)</w:t>
      </w: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916"/>
      </w:tblGrid>
      <w:tr w:rsidR="00FC56FC" w14:paraId="0CF03CA7" w14:textId="77777777">
        <w:tc>
          <w:tcPr>
            <w:tcW w:w="4536" w:type="dxa"/>
            <w:gridSpan w:val="3"/>
            <w:tcBorders>
              <w:top w:val="single" w:sz="18" w:space="0" w:color="auto"/>
              <w:left w:val="single" w:sz="18" w:space="0" w:color="auto"/>
              <w:bottom w:val="single" w:sz="18" w:space="0" w:color="auto"/>
              <w:right w:val="single" w:sz="6" w:space="0" w:color="auto"/>
            </w:tcBorders>
          </w:tcPr>
          <w:p w14:paraId="0D23D0E6" w14:textId="77777777" w:rsidR="00FC56FC" w:rsidRDefault="00FC56FC" w:rsidP="00B07DCB">
            <w:pPr>
              <w:spacing w:before="60"/>
              <w:ind w:left="74" w:right="74"/>
              <w:rPr>
                <w:rFonts w:ascii="Arial" w:hAnsi="Arial" w:cs="Arial"/>
                <w:b/>
                <w:lang w:val="fr-CH"/>
              </w:rPr>
            </w:pPr>
            <w:r>
              <w:rPr>
                <w:rFonts w:ascii="Arial" w:hAnsi="Arial" w:cs="Arial"/>
                <w:b/>
                <w:lang w:val="fr-CH"/>
              </w:rPr>
              <w:t>Raison sociale de l’entreprise ou du bureau</w:t>
            </w:r>
            <w:r w:rsidR="00B07DCB">
              <w:rPr>
                <w:rFonts w:ascii="Arial" w:hAnsi="Arial" w:cs="Arial"/>
                <w:b/>
                <w:lang w:val="fr-CH"/>
              </w:rPr>
              <w:t>:*</w:t>
            </w:r>
            <w:r>
              <w:rPr>
                <w:rFonts w:ascii="Arial" w:hAnsi="Arial" w:cs="Arial"/>
                <w:b/>
                <w:lang w:val="fr-CH"/>
              </w:rPr>
              <w:t xml:space="preserve"> </w:t>
            </w:r>
          </w:p>
          <w:p w14:paraId="3211CB24" w14:textId="77777777" w:rsidR="00B07DCB" w:rsidRDefault="00B07DCB" w:rsidP="00B07DCB">
            <w:pPr>
              <w:spacing w:before="60"/>
              <w:ind w:left="74" w:right="74"/>
              <w:rPr>
                <w:rFonts w:ascii="Arial" w:hAnsi="Arial" w:cs="Arial"/>
                <w:lang w:val="fr-CH"/>
              </w:rPr>
            </w:pPr>
          </w:p>
        </w:tc>
        <w:tc>
          <w:tcPr>
            <w:tcW w:w="5529" w:type="dxa"/>
            <w:gridSpan w:val="2"/>
            <w:tcBorders>
              <w:top w:val="single" w:sz="18" w:space="0" w:color="auto"/>
              <w:left w:val="single" w:sz="6" w:space="0" w:color="auto"/>
              <w:bottom w:val="single" w:sz="18" w:space="0" w:color="auto"/>
              <w:right w:val="single" w:sz="18" w:space="0" w:color="auto"/>
            </w:tcBorders>
          </w:tcPr>
          <w:p w14:paraId="6FAAF7C5" w14:textId="77777777" w:rsidR="00FC56FC" w:rsidRDefault="00FC56FC">
            <w:pPr>
              <w:spacing w:before="60"/>
              <w:rPr>
                <w:rFonts w:ascii="Arial" w:hAnsi="Arial" w:cs="Arial"/>
                <w:b/>
              </w:rPr>
            </w:pPr>
            <w:r>
              <w:rPr>
                <w:rFonts w:ascii="Arial" w:hAnsi="Arial" w:cs="Arial"/>
                <w:b/>
              </w:rPr>
              <w:fldChar w:fldCharType="begin">
                <w:ffData>
                  <w:name w:val="Texte12"/>
                  <w:enabled/>
                  <w:calcOnExit w:val="0"/>
                  <w:textInput>
                    <w:maxLength w:val="80"/>
                  </w:textInput>
                </w:ffData>
              </w:fldChar>
            </w:r>
            <w:bookmarkStart w:id="1" w:name="Texte12"/>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rPr>
              <w:t> </w:t>
            </w:r>
            <w:r>
              <w:rPr>
                <w:rFonts w:ascii="Arial" w:hAnsi="Arial" w:cs="Arial"/>
                <w:b/>
              </w:rPr>
              <w:t> </w:t>
            </w:r>
            <w:r>
              <w:rPr>
                <w:rFonts w:ascii="Arial" w:hAnsi="Arial" w:cs="Arial"/>
                <w:b/>
              </w:rPr>
              <w:t> </w:t>
            </w:r>
            <w:r>
              <w:rPr>
                <w:rFonts w:ascii="Arial" w:hAnsi="Arial" w:cs="Arial"/>
                <w:b/>
              </w:rPr>
              <w:t> </w:t>
            </w:r>
            <w:r>
              <w:rPr>
                <w:rFonts w:ascii="Arial" w:hAnsi="Arial" w:cs="Arial"/>
                <w:b/>
              </w:rPr>
              <w:t> </w:t>
            </w:r>
            <w:r>
              <w:rPr>
                <w:rFonts w:ascii="Arial" w:hAnsi="Arial" w:cs="Arial"/>
                <w:b/>
              </w:rPr>
              <w:fldChar w:fldCharType="end"/>
            </w:r>
            <w:bookmarkEnd w:id="1"/>
          </w:p>
        </w:tc>
      </w:tr>
      <w:tr w:rsidR="00FC56FC" w:rsidRPr="00530457" w14:paraId="32722C72" w14:textId="77777777">
        <w:tc>
          <w:tcPr>
            <w:tcW w:w="425" w:type="dxa"/>
            <w:tcBorders>
              <w:top w:val="single" w:sz="18" w:space="0" w:color="auto"/>
              <w:bottom w:val="single" w:sz="6" w:space="0" w:color="auto"/>
              <w:right w:val="single" w:sz="6" w:space="0" w:color="auto"/>
            </w:tcBorders>
          </w:tcPr>
          <w:p w14:paraId="77537E59"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18" w:space="0" w:color="auto"/>
              <w:left w:val="single" w:sz="6" w:space="0" w:color="auto"/>
              <w:bottom w:val="single" w:sz="6" w:space="0" w:color="auto"/>
            </w:tcBorders>
          </w:tcPr>
          <w:p w14:paraId="59231890" w14:textId="77777777" w:rsidR="00FC56FC" w:rsidRDefault="00FC56FC">
            <w:pPr>
              <w:spacing w:before="120" w:after="120"/>
              <w:ind w:left="4324" w:hanging="4324"/>
              <w:rPr>
                <w:rFonts w:ascii="Arial" w:hAnsi="Arial" w:cs="Arial"/>
                <w:lang w:val="fr-CH"/>
              </w:rPr>
            </w:pPr>
            <w:r>
              <w:rPr>
                <w:rFonts w:ascii="Arial" w:hAnsi="Arial" w:cs="Arial"/>
                <w:lang w:val="fr-CH"/>
              </w:rPr>
              <w:t>Nom et prénom de la personne de contact :</w:t>
            </w:r>
            <w:r>
              <w:rPr>
                <w:rFonts w:ascii="Arial" w:hAnsi="Arial" w:cs="Arial"/>
                <w:lang w:val="fr-CH"/>
              </w:rPr>
              <w:tab/>
            </w:r>
            <w:r>
              <w:rPr>
                <w:rFonts w:ascii="Arial" w:hAnsi="Arial" w:cs="Arial"/>
              </w:rPr>
              <w:fldChar w:fldCharType="begin">
                <w:ffData>
                  <w:name w:val="Texte14"/>
                  <w:enabled/>
                  <w:calcOnExit w:val="0"/>
                  <w:textInput>
                    <w:maxLength w:val="30"/>
                  </w:textInput>
                </w:ffData>
              </w:fldChar>
            </w:r>
            <w:bookmarkStart w:id="2" w:name="Texte14"/>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2"/>
          </w:p>
        </w:tc>
      </w:tr>
      <w:tr w:rsidR="00FC56FC" w14:paraId="5B65C365" w14:textId="77777777">
        <w:tc>
          <w:tcPr>
            <w:tcW w:w="425" w:type="dxa"/>
            <w:tcBorders>
              <w:top w:val="single" w:sz="6" w:space="0" w:color="auto"/>
              <w:bottom w:val="single" w:sz="6" w:space="0" w:color="auto"/>
              <w:right w:val="single" w:sz="6" w:space="0" w:color="auto"/>
            </w:tcBorders>
          </w:tcPr>
          <w:p w14:paraId="611FECFA"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20D30B50" w14:textId="77777777" w:rsidR="00FC56FC" w:rsidRDefault="00FC56FC">
            <w:pPr>
              <w:spacing w:before="120" w:after="120"/>
              <w:ind w:left="2056" w:hanging="2056"/>
              <w:rPr>
                <w:rFonts w:ascii="Arial" w:hAnsi="Arial" w:cs="Arial"/>
                <w:lang w:val="fr-CH"/>
              </w:rPr>
            </w:pPr>
            <w:r>
              <w:rPr>
                <w:rFonts w:ascii="Arial" w:hAnsi="Arial" w:cs="Arial"/>
                <w:lang w:val="fr-CH"/>
              </w:rPr>
              <w:t xml:space="preserve">Adresse complète : </w:t>
            </w:r>
            <w:r>
              <w:rPr>
                <w:rFonts w:ascii="Arial" w:hAnsi="Arial" w:cs="Arial"/>
              </w:rPr>
              <w:fldChar w:fldCharType="begin">
                <w:ffData>
                  <w:name w:val="Texte15"/>
                  <w:enabled/>
                  <w:calcOnExit w:val="0"/>
                  <w:textInput>
                    <w:maxLength w:val="80"/>
                  </w:textInput>
                </w:ffData>
              </w:fldChar>
            </w:r>
            <w:bookmarkStart w:id="3" w:name="Texte15"/>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3"/>
          </w:p>
        </w:tc>
      </w:tr>
      <w:tr w:rsidR="00FC56FC" w14:paraId="7312F1D6"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6A05D088"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2409" w:type="dxa"/>
            <w:tcBorders>
              <w:top w:val="single" w:sz="6" w:space="0" w:color="auto"/>
              <w:left w:val="single" w:sz="6" w:space="0" w:color="auto"/>
              <w:bottom w:val="single" w:sz="6" w:space="0" w:color="auto"/>
              <w:right w:val="single" w:sz="6" w:space="0" w:color="auto"/>
            </w:tcBorders>
          </w:tcPr>
          <w:p w14:paraId="7C1DDF3F" w14:textId="77777777" w:rsidR="00FC56FC" w:rsidRDefault="00FC56FC">
            <w:pPr>
              <w:spacing w:before="120" w:after="120"/>
              <w:rPr>
                <w:rFonts w:ascii="Arial" w:hAnsi="Arial" w:cs="Arial"/>
                <w:lang w:val="fr-CH"/>
              </w:rPr>
            </w:pPr>
            <w:r>
              <w:rPr>
                <w:rFonts w:ascii="Arial" w:hAnsi="Arial" w:cs="Arial"/>
                <w:lang w:val="fr-CH"/>
              </w:rPr>
              <w:t xml:space="preserve">Tél. : </w:t>
            </w:r>
            <w:r>
              <w:rPr>
                <w:rFonts w:ascii="Arial" w:hAnsi="Arial" w:cs="Arial"/>
              </w:rPr>
              <w:fldChar w:fldCharType="begin">
                <w:ffData>
                  <w:name w:val="Texte16"/>
                  <w:enabled/>
                  <w:calcOnExit w:val="0"/>
                  <w:textInput>
                    <w:type w:val="number"/>
                    <w:maxLength w:val="20"/>
                  </w:textInput>
                </w:ffData>
              </w:fldChar>
            </w:r>
            <w:bookmarkStart w:id="4" w:name="Texte16"/>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4"/>
          </w:p>
        </w:tc>
        <w:tc>
          <w:tcPr>
            <w:tcW w:w="2315" w:type="dxa"/>
            <w:gridSpan w:val="2"/>
            <w:tcBorders>
              <w:top w:val="single" w:sz="6" w:space="0" w:color="auto"/>
              <w:left w:val="single" w:sz="6" w:space="0" w:color="auto"/>
              <w:bottom w:val="single" w:sz="6" w:space="0" w:color="auto"/>
              <w:right w:val="single" w:sz="6" w:space="0" w:color="auto"/>
            </w:tcBorders>
          </w:tcPr>
          <w:p w14:paraId="210A7F08" w14:textId="77777777" w:rsidR="00FC56FC" w:rsidRDefault="00FC56FC">
            <w:pPr>
              <w:spacing w:before="120" w:after="120"/>
              <w:rPr>
                <w:rFonts w:ascii="Arial" w:hAnsi="Arial" w:cs="Arial"/>
                <w:lang w:val="fr-CH"/>
              </w:rPr>
            </w:pPr>
            <w:r>
              <w:rPr>
                <w:rFonts w:ascii="Arial" w:hAnsi="Arial" w:cs="Arial"/>
                <w:lang w:val="fr-CH"/>
              </w:rPr>
              <w:t xml:space="preserve">Fax : </w:t>
            </w:r>
            <w:r>
              <w:rPr>
                <w:rFonts w:ascii="Arial" w:hAnsi="Arial" w:cs="Arial"/>
              </w:rPr>
              <w:fldChar w:fldCharType="begin">
                <w:ffData>
                  <w:name w:val="Texte17"/>
                  <w:enabled/>
                  <w:calcOnExit w:val="0"/>
                  <w:textInput>
                    <w:type w:val="number"/>
                    <w:maxLength w:val="20"/>
                  </w:textInput>
                </w:ffData>
              </w:fldChar>
            </w:r>
            <w:bookmarkStart w:id="5" w:name="Texte17"/>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5"/>
          </w:p>
        </w:tc>
        <w:tc>
          <w:tcPr>
            <w:tcW w:w="4916" w:type="dxa"/>
            <w:tcBorders>
              <w:top w:val="single" w:sz="6" w:space="0" w:color="auto"/>
              <w:left w:val="single" w:sz="6" w:space="0" w:color="auto"/>
              <w:bottom w:val="single" w:sz="6" w:space="0" w:color="auto"/>
            </w:tcBorders>
          </w:tcPr>
          <w:p w14:paraId="2AB81539" w14:textId="77777777" w:rsidR="00FC56FC" w:rsidRDefault="00FC56FC">
            <w:pPr>
              <w:spacing w:before="120" w:after="120"/>
              <w:rPr>
                <w:rFonts w:ascii="Arial" w:hAnsi="Arial" w:cs="Arial"/>
                <w:lang w:val="fr-CH"/>
              </w:rPr>
            </w:pPr>
            <w:r>
              <w:rPr>
                <w:rFonts w:ascii="Arial" w:hAnsi="Arial" w:cs="Arial"/>
                <w:lang w:val="fr-CH"/>
              </w:rPr>
              <w:t xml:space="preserve">E-Mail : </w:t>
            </w:r>
            <w:r>
              <w:rPr>
                <w:rFonts w:ascii="Arial" w:hAnsi="Arial" w:cs="Arial"/>
              </w:rPr>
              <w:fldChar w:fldCharType="begin">
                <w:ffData>
                  <w:name w:val="Texte18"/>
                  <w:enabled/>
                  <w:calcOnExit w:val="0"/>
                  <w:textInput>
                    <w:maxLength w:val="30"/>
                  </w:textInput>
                </w:ffData>
              </w:fldChar>
            </w:r>
            <w:bookmarkStart w:id="6" w:name="Texte18"/>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6"/>
          </w:p>
        </w:tc>
      </w:tr>
      <w:tr w:rsidR="00FC56FC" w14:paraId="70A051D6" w14:textId="77777777">
        <w:tc>
          <w:tcPr>
            <w:tcW w:w="425" w:type="dxa"/>
            <w:tcBorders>
              <w:top w:val="single" w:sz="6" w:space="0" w:color="auto"/>
              <w:bottom w:val="single" w:sz="6" w:space="0" w:color="auto"/>
              <w:right w:val="single" w:sz="6" w:space="0" w:color="auto"/>
            </w:tcBorders>
          </w:tcPr>
          <w:p w14:paraId="38D49F8B"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4FF97AA0" w14:textId="77777777" w:rsidR="00FC56FC" w:rsidRDefault="00FC56FC">
            <w:pPr>
              <w:tabs>
                <w:tab w:val="left" w:pos="4183"/>
                <w:tab w:val="left" w:pos="4466"/>
                <w:tab w:val="left" w:pos="5601"/>
                <w:tab w:val="left" w:pos="5884"/>
                <w:tab w:val="left" w:pos="7018"/>
                <w:tab w:val="left" w:pos="7302"/>
              </w:tabs>
              <w:spacing w:before="120" w:after="120"/>
              <w:rPr>
                <w:rFonts w:ascii="Arial" w:hAnsi="Arial" w:cs="Arial"/>
                <w:lang w:val="fr-CH"/>
              </w:rPr>
            </w:pPr>
            <w:r>
              <w:rPr>
                <w:rFonts w:ascii="Arial" w:hAnsi="Arial" w:cs="Arial"/>
                <w:lang w:val="fr-CH"/>
              </w:rPr>
              <w:t>Statut juridique du bureau ou de l’entreprise :</w:t>
            </w:r>
            <w:r>
              <w:rPr>
                <w:rFonts w:ascii="Arial" w:hAnsi="Arial" w:cs="Arial"/>
                <w:lang w:val="fr-CH"/>
              </w:rPr>
              <w:tab/>
            </w:r>
            <w:r>
              <w:rPr>
                <w:rFonts w:ascii="Arial" w:hAnsi="Arial" w:cs="Arial"/>
              </w:rPr>
              <w:fldChar w:fldCharType="begin">
                <w:ffData>
                  <w:name w:val="CaseACocher5"/>
                  <w:enabled/>
                  <w:calcOnExit w:val="0"/>
                  <w:checkBox>
                    <w:sizeAuto/>
                    <w:default w:val="0"/>
                  </w:checkBox>
                </w:ffData>
              </w:fldChar>
            </w:r>
            <w:bookmarkStart w:id="7" w:name="CaseACocher5"/>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bookmarkEnd w:id="7"/>
            <w:r>
              <w:rPr>
                <w:rFonts w:ascii="Arial" w:hAnsi="Arial" w:cs="Arial"/>
                <w:lang w:val="fr-CH"/>
              </w:rPr>
              <w:tab/>
              <w:t>Simple</w:t>
            </w:r>
            <w:r>
              <w:rPr>
                <w:rFonts w:ascii="Arial" w:hAnsi="Arial" w:cs="Arial"/>
                <w:lang w:val="fr-CH"/>
              </w:rPr>
              <w:tab/>
            </w:r>
            <w:r>
              <w:rPr>
                <w:rFonts w:ascii="Arial" w:hAnsi="Arial" w:cs="Arial"/>
              </w:rPr>
              <w:fldChar w:fldCharType="begin">
                <w:ffData>
                  <w:name w:val="CaseACocher6"/>
                  <w:enabled/>
                  <w:calcOnExit w:val="0"/>
                  <w:checkBox>
                    <w:sizeAuto/>
                    <w:default w:val="0"/>
                  </w:checkBox>
                </w:ffData>
              </w:fldChar>
            </w:r>
            <w:bookmarkStart w:id="8" w:name="CaseACocher6"/>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bookmarkEnd w:id="8"/>
            <w:r>
              <w:rPr>
                <w:rFonts w:ascii="Arial" w:hAnsi="Arial" w:cs="Arial"/>
                <w:lang w:val="fr-CH"/>
              </w:rPr>
              <w:tab/>
              <w:t>SàRL</w:t>
            </w:r>
            <w:r>
              <w:rPr>
                <w:rFonts w:ascii="Arial" w:hAnsi="Arial" w:cs="Arial"/>
                <w:lang w:val="fr-CH"/>
              </w:rPr>
              <w:tab/>
            </w:r>
            <w:r>
              <w:rPr>
                <w:rFonts w:ascii="Arial" w:hAnsi="Arial" w:cs="Arial"/>
              </w:rPr>
              <w:fldChar w:fldCharType="begin">
                <w:ffData>
                  <w:name w:val="CaseACocher7"/>
                  <w:enabled/>
                  <w:calcOnExit w:val="0"/>
                  <w:checkBox>
                    <w:sizeAuto/>
                    <w:default w:val="0"/>
                  </w:checkBox>
                </w:ffData>
              </w:fldChar>
            </w:r>
            <w:bookmarkStart w:id="9" w:name="CaseACocher7"/>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bookmarkEnd w:id="9"/>
            <w:r>
              <w:rPr>
                <w:rFonts w:ascii="Arial" w:hAnsi="Arial" w:cs="Arial"/>
                <w:lang w:val="fr-CH"/>
              </w:rPr>
              <w:tab/>
              <w:t>SA</w:t>
            </w:r>
          </w:p>
          <w:p w14:paraId="30E231E1" w14:textId="77777777" w:rsidR="00FC56FC" w:rsidRDefault="00FC56FC">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lang w:val="fr-CH"/>
              </w:rPr>
            </w:pPr>
            <w:r>
              <w:rPr>
                <w:rFonts w:ascii="Arial" w:hAnsi="Arial" w:cs="Arial"/>
              </w:rPr>
              <w:fldChar w:fldCharType="begin">
                <w:ffData>
                  <w:name w:val="CaseACocher7"/>
                  <w:enabled/>
                  <w:calcOnExit w:val="0"/>
                  <w:checkBox>
                    <w:sizeAuto/>
                    <w:default w:val="0"/>
                  </w:checkBox>
                </w:ffData>
              </w:fldChar>
            </w:r>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r>
              <w:rPr>
                <w:rFonts w:ascii="Arial" w:hAnsi="Arial" w:cs="Arial"/>
                <w:lang w:val="fr-CH"/>
              </w:rPr>
              <w:tab/>
              <w:t xml:space="preserve">autre : </w:t>
            </w:r>
            <w:r>
              <w:rPr>
                <w:rFonts w:ascii="Arial" w:hAnsi="Arial" w:cs="Arial"/>
                <w:lang w:val="fr-CH"/>
              </w:rPr>
              <w:fldChar w:fldCharType="begin">
                <w:ffData>
                  <w:name w:val="Texte24"/>
                  <w:enabled/>
                  <w:calcOnExit w:val="0"/>
                  <w:textInput/>
                </w:ffData>
              </w:fldChar>
            </w:r>
            <w:bookmarkStart w:id="10" w:name="Texte24"/>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bookmarkEnd w:id="10"/>
          </w:p>
        </w:tc>
      </w:tr>
      <w:tr w:rsidR="00FC56FC" w:rsidRPr="00530457" w14:paraId="06817206" w14:textId="77777777">
        <w:tc>
          <w:tcPr>
            <w:tcW w:w="425" w:type="dxa"/>
            <w:tcBorders>
              <w:top w:val="single" w:sz="6" w:space="0" w:color="auto"/>
              <w:bottom w:val="single" w:sz="6" w:space="0" w:color="auto"/>
              <w:right w:val="single" w:sz="6" w:space="0" w:color="auto"/>
            </w:tcBorders>
          </w:tcPr>
          <w:p w14:paraId="51707B6C"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633BC1AA" w14:textId="77777777" w:rsidR="00FC56FC" w:rsidRDefault="00FC56FC">
            <w:pPr>
              <w:spacing w:before="120" w:after="120"/>
              <w:rPr>
                <w:rFonts w:ascii="Arial" w:hAnsi="Arial" w:cs="Arial"/>
                <w:lang w:val="fr-CH"/>
              </w:rPr>
            </w:pPr>
            <w:r>
              <w:rPr>
                <w:rFonts w:ascii="Arial" w:hAnsi="Arial" w:cs="Arial"/>
                <w:lang w:val="fr-CH"/>
              </w:rPr>
              <w:t xml:space="preserve">Part du marché en % (si association de bureaux ou d’entreprises) : </w:t>
            </w:r>
            <w:r>
              <w:rPr>
                <w:rFonts w:ascii="Arial" w:hAnsi="Arial" w:cs="Arial"/>
              </w:rPr>
              <w:fldChar w:fldCharType="begin">
                <w:ffData>
                  <w:name w:val="Texte22"/>
                  <w:enabled/>
                  <w:calcOnExit w:val="0"/>
                  <w:textInput>
                    <w:type w:val="number"/>
                    <w:maxLength w:val="3"/>
                  </w:textInput>
                </w:ffData>
              </w:fldChar>
            </w:r>
            <w:bookmarkStart w:id="11" w:name="Texte22"/>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11"/>
            <w:r>
              <w:rPr>
                <w:rFonts w:ascii="Arial" w:hAnsi="Arial" w:cs="Arial"/>
                <w:lang w:val="fr-CH"/>
              </w:rPr>
              <w:t xml:space="preserve"> %</w:t>
            </w:r>
          </w:p>
        </w:tc>
      </w:tr>
      <w:tr w:rsidR="00FC56FC" w14:paraId="327685DF" w14:textId="77777777">
        <w:trPr>
          <w:trHeight w:val="866"/>
        </w:trPr>
        <w:tc>
          <w:tcPr>
            <w:tcW w:w="425" w:type="dxa"/>
            <w:tcBorders>
              <w:top w:val="single" w:sz="6" w:space="0" w:color="auto"/>
              <w:bottom w:val="single" w:sz="12" w:space="0" w:color="auto"/>
              <w:right w:val="single" w:sz="6" w:space="0" w:color="auto"/>
            </w:tcBorders>
          </w:tcPr>
          <w:p w14:paraId="2F000CCC" w14:textId="77777777" w:rsidR="00FC56FC" w:rsidRDefault="00FC56FC">
            <w:pPr>
              <w:spacing w:before="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12" w:space="0" w:color="auto"/>
            </w:tcBorders>
          </w:tcPr>
          <w:p w14:paraId="2FF7C5ED" w14:textId="77777777" w:rsidR="00FC56FC" w:rsidRDefault="00FC56FC">
            <w:pPr>
              <w:pStyle w:val="Corpsdetexte3"/>
              <w:spacing w:before="120"/>
              <w:rPr>
                <w:b w:val="0"/>
                <w:bCs w:val="0"/>
                <w:sz w:val="20"/>
              </w:rPr>
            </w:pPr>
            <w:r>
              <w:rPr>
                <w:b w:val="0"/>
                <w:bCs w:val="0"/>
                <w:sz w:val="20"/>
              </w:rPr>
              <w:t>Prestations qui seront exécutées en cas d’association de bureaux ou d’entreprises, en pool ou en consortium :</w:t>
            </w:r>
          </w:p>
          <w:p w14:paraId="4F70EA71" w14:textId="77777777" w:rsidR="00FC56FC" w:rsidRDefault="00FC56FC">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p w14:paraId="39DEC69F" w14:textId="77777777" w:rsidR="00FC56FC" w:rsidRDefault="00FC56FC">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bl>
    <w:p w14:paraId="07FA9A20" w14:textId="77777777" w:rsidR="00FC56FC" w:rsidRDefault="00FC56FC">
      <w:pPr>
        <w:pStyle w:val="En-tte"/>
        <w:tabs>
          <w:tab w:val="clear" w:pos="4536"/>
          <w:tab w:val="clear" w:pos="9072"/>
        </w:tabs>
        <w:ind w:left="284" w:hanging="284"/>
        <w:jc w:val="both"/>
        <w:rPr>
          <w:rFonts w:ascii="Arial" w:hAnsi="Arial" w:cs="Arial"/>
          <w:i/>
          <w:iCs/>
          <w:sz w:val="22"/>
          <w:lang w:val="fr-CH"/>
        </w:rPr>
      </w:pPr>
      <w:r>
        <w:rPr>
          <w:rFonts w:ascii="Arial" w:hAnsi="Arial" w:cs="Arial"/>
          <w:i/>
          <w:iCs/>
          <w:sz w:val="22"/>
          <w:lang w:val="fr-CH"/>
        </w:rPr>
        <w:t xml:space="preserve">* </w:t>
      </w:r>
      <w:r>
        <w:rPr>
          <w:rFonts w:ascii="Arial" w:hAnsi="Arial" w:cs="Arial"/>
          <w:i/>
          <w:iCs/>
          <w:sz w:val="22"/>
          <w:lang w:val="fr-CH"/>
        </w:rPr>
        <w:tab/>
      </w:r>
      <w:r>
        <w:rPr>
          <w:rFonts w:ascii="Arial" w:hAnsi="Arial" w:cs="Arial"/>
          <w:i/>
          <w:iCs/>
          <w:sz w:val="18"/>
          <w:lang w:val="fr-CH"/>
        </w:rPr>
        <w:t>En cas d’adjudication à une association de bureaux ou d’entreprises, en consortium ou en pool pluridisciplinaire, le pilote est le garant des bons rapports entre associés et est le représentant principal de cette association vis-à-vis de l’adjudicateur.</w:t>
      </w:r>
    </w:p>
    <w:p w14:paraId="33F7767F" w14:textId="77777777" w:rsidR="00FC56FC" w:rsidRDefault="00FC56FC">
      <w:pPr>
        <w:pStyle w:val="En-tte"/>
        <w:tabs>
          <w:tab w:val="clear" w:pos="4536"/>
          <w:tab w:val="clear" w:pos="9072"/>
        </w:tabs>
        <w:rPr>
          <w:rFonts w:ascii="Arial" w:hAnsi="Arial" w:cs="Arial"/>
          <w:sz w:val="22"/>
          <w:lang w:val="fr-CH"/>
        </w:rPr>
      </w:pP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916"/>
      </w:tblGrid>
      <w:tr w:rsidR="00FC56FC" w14:paraId="08434FB6" w14:textId="77777777">
        <w:tc>
          <w:tcPr>
            <w:tcW w:w="4536" w:type="dxa"/>
            <w:gridSpan w:val="3"/>
            <w:tcBorders>
              <w:top w:val="single" w:sz="18" w:space="0" w:color="auto"/>
              <w:left w:val="single" w:sz="18" w:space="0" w:color="auto"/>
              <w:bottom w:val="single" w:sz="18" w:space="0" w:color="auto"/>
              <w:right w:val="single" w:sz="6" w:space="0" w:color="auto"/>
            </w:tcBorders>
          </w:tcPr>
          <w:p w14:paraId="3789BACE" w14:textId="77777777" w:rsidR="00FC56FC" w:rsidRDefault="00FC56FC">
            <w:pPr>
              <w:spacing w:before="60"/>
              <w:ind w:left="74" w:right="74"/>
              <w:rPr>
                <w:rFonts w:ascii="Arial" w:hAnsi="Arial" w:cs="Arial"/>
                <w:lang w:val="fr-CH"/>
              </w:rPr>
            </w:pPr>
            <w:r>
              <w:rPr>
                <w:rFonts w:ascii="Arial" w:hAnsi="Arial" w:cs="Arial"/>
                <w:b/>
                <w:lang w:val="fr-CH"/>
              </w:rPr>
              <w:t>Raison sociale de l’entreprise ou du bureau associé, en pool ou en consortium ** :</w:t>
            </w:r>
          </w:p>
        </w:tc>
        <w:tc>
          <w:tcPr>
            <w:tcW w:w="5529" w:type="dxa"/>
            <w:gridSpan w:val="2"/>
            <w:tcBorders>
              <w:top w:val="single" w:sz="18" w:space="0" w:color="auto"/>
              <w:left w:val="single" w:sz="6" w:space="0" w:color="auto"/>
              <w:bottom w:val="single" w:sz="18" w:space="0" w:color="auto"/>
              <w:right w:val="single" w:sz="18" w:space="0" w:color="auto"/>
            </w:tcBorders>
          </w:tcPr>
          <w:p w14:paraId="39D0546B" w14:textId="77777777" w:rsidR="00FC56FC" w:rsidRDefault="00FC56FC">
            <w:pPr>
              <w:spacing w:before="60"/>
              <w:rPr>
                <w:rFonts w:ascii="Arial" w:hAnsi="Arial" w:cs="Arial"/>
                <w:b/>
              </w:rPr>
            </w:pPr>
            <w:r>
              <w:rPr>
                <w:rFonts w:ascii="Arial" w:hAnsi="Arial" w:cs="Arial"/>
                <w:b/>
              </w:rPr>
              <w:fldChar w:fldCharType="begin">
                <w:ffData>
                  <w:name w:val="Texte12"/>
                  <w:enabled/>
                  <w:calcOnExit w:val="0"/>
                  <w:textInput>
                    <w:maxLength w:val="8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rPr>
              <w:t> </w:t>
            </w:r>
            <w:r>
              <w:rPr>
                <w:rFonts w:ascii="Arial" w:hAnsi="Arial" w:cs="Arial"/>
                <w:b/>
              </w:rPr>
              <w:t> </w:t>
            </w:r>
            <w:r>
              <w:rPr>
                <w:rFonts w:ascii="Arial" w:hAnsi="Arial" w:cs="Arial"/>
                <w:b/>
              </w:rPr>
              <w:t> </w:t>
            </w:r>
            <w:r>
              <w:rPr>
                <w:rFonts w:ascii="Arial" w:hAnsi="Arial" w:cs="Arial"/>
                <w:b/>
              </w:rPr>
              <w:t> </w:t>
            </w:r>
            <w:r>
              <w:rPr>
                <w:rFonts w:ascii="Arial" w:hAnsi="Arial" w:cs="Arial"/>
                <w:b/>
              </w:rPr>
              <w:t> </w:t>
            </w:r>
            <w:r>
              <w:rPr>
                <w:rFonts w:ascii="Arial" w:hAnsi="Arial" w:cs="Arial"/>
                <w:b/>
              </w:rPr>
              <w:fldChar w:fldCharType="end"/>
            </w:r>
          </w:p>
        </w:tc>
      </w:tr>
      <w:tr w:rsidR="00FC56FC" w:rsidRPr="00530457" w14:paraId="633A3EE7" w14:textId="77777777">
        <w:tc>
          <w:tcPr>
            <w:tcW w:w="425" w:type="dxa"/>
            <w:tcBorders>
              <w:top w:val="single" w:sz="18" w:space="0" w:color="auto"/>
              <w:bottom w:val="single" w:sz="6" w:space="0" w:color="auto"/>
              <w:right w:val="single" w:sz="6" w:space="0" w:color="auto"/>
            </w:tcBorders>
          </w:tcPr>
          <w:p w14:paraId="1955AD7F"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18" w:space="0" w:color="auto"/>
              <w:left w:val="single" w:sz="6" w:space="0" w:color="auto"/>
              <w:bottom w:val="single" w:sz="6" w:space="0" w:color="auto"/>
            </w:tcBorders>
          </w:tcPr>
          <w:p w14:paraId="06ED9358" w14:textId="77777777" w:rsidR="00FC56FC" w:rsidRDefault="00FC56FC">
            <w:pPr>
              <w:spacing w:before="120" w:after="120"/>
              <w:ind w:left="4324" w:hanging="4324"/>
              <w:rPr>
                <w:rFonts w:ascii="Arial" w:hAnsi="Arial" w:cs="Arial"/>
                <w:lang w:val="fr-CH"/>
              </w:rPr>
            </w:pPr>
            <w:r>
              <w:rPr>
                <w:rFonts w:ascii="Arial" w:hAnsi="Arial" w:cs="Arial"/>
                <w:lang w:val="fr-CH"/>
              </w:rPr>
              <w:t>Nom et prénom de la personne de contact :</w:t>
            </w:r>
            <w:r>
              <w:rPr>
                <w:rFonts w:ascii="Arial" w:hAnsi="Arial" w:cs="Arial"/>
                <w:lang w:val="fr-CH"/>
              </w:rPr>
              <w:tab/>
            </w:r>
            <w:r>
              <w:rPr>
                <w:rFonts w:ascii="Arial" w:hAnsi="Arial" w:cs="Arial"/>
              </w:rPr>
              <w:fldChar w:fldCharType="begin">
                <w:ffData>
                  <w:name w:val="Texte14"/>
                  <w:enabled/>
                  <w:calcOnExit w:val="0"/>
                  <w:textInput>
                    <w:maxLength w:val="30"/>
                  </w:textInput>
                </w:ffData>
              </w:fldChar>
            </w:r>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r w:rsidR="00FC56FC" w14:paraId="0887809B" w14:textId="77777777">
        <w:tc>
          <w:tcPr>
            <w:tcW w:w="425" w:type="dxa"/>
            <w:tcBorders>
              <w:top w:val="single" w:sz="6" w:space="0" w:color="auto"/>
              <w:bottom w:val="single" w:sz="6" w:space="0" w:color="auto"/>
              <w:right w:val="single" w:sz="6" w:space="0" w:color="auto"/>
            </w:tcBorders>
          </w:tcPr>
          <w:p w14:paraId="4C8C1D00"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36417738" w14:textId="77777777" w:rsidR="00FC56FC" w:rsidRDefault="00FC56FC">
            <w:pPr>
              <w:spacing w:before="120" w:after="120"/>
              <w:ind w:left="2056" w:hanging="2056"/>
              <w:rPr>
                <w:rFonts w:ascii="Arial" w:hAnsi="Arial" w:cs="Arial"/>
                <w:lang w:val="fr-CH"/>
              </w:rPr>
            </w:pPr>
            <w:r>
              <w:rPr>
                <w:rFonts w:ascii="Arial" w:hAnsi="Arial" w:cs="Arial"/>
                <w:lang w:val="fr-CH"/>
              </w:rPr>
              <w:t xml:space="preserve">Adresse complète : </w:t>
            </w:r>
            <w:r>
              <w:rPr>
                <w:rFonts w:ascii="Arial" w:hAnsi="Arial" w:cs="Arial"/>
              </w:rPr>
              <w:fldChar w:fldCharType="begin">
                <w:ffData>
                  <w:name w:val="Texte15"/>
                  <w:enabled/>
                  <w:calcOnExit w:val="0"/>
                  <w:textInput>
                    <w:maxLength w:val="80"/>
                  </w:textInput>
                </w:ffData>
              </w:fldChar>
            </w:r>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r w:rsidR="00FC56FC" w14:paraId="0C438942" w14:textId="77777777">
        <w:tblPrEx>
          <w:tblCellMar>
            <w:left w:w="71" w:type="dxa"/>
            <w:right w:w="71" w:type="dxa"/>
          </w:tblCellMar>
        </w:tblPrEx>
        <w:tc>
          <w:tcPr>
            <w:tcW w:w="425" w:type="dxa"/>
            <w:tcBorders>
              <w:top w:val="single" w:sz="6" w:space="0" w:color="auto"/>
              <w:bottom w:val="single" w:sz="6" w:space="0" w:color="auto"/>
              <w:right w:val="single" w:sz="6" w:space="0" w:color="auto"/>
            </w:tcBorders>
          </w:tcPr>
          <w:p w14:paraId="515D64F1"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2409" w:type="dxa"/>
            <w:tcBorders>
              <w:top w:val="single" w:sz="6" w:space="0" w:color="auto"/>
              <w:left w:val="single" w:sz="6" w:space="0" w:color="auto"/>
              <w:bottom w:val="single" w:sz="6" w:space="0" w:color="auto"/>
              <w:right w:val="single" w:sz="6" w:space="0" w:color="auto"/>
            </w:tcBorders>
          </w:tcPr>
          <w:p w14:paraId="06F658F5" w14:textId="77777777" w:rsidR="00FC56FC" w:rsidRDefault="00FC56FC">
            <w:pPr>
              <w:spacing w:before="120" w:after="120"/>
              <w:rPr>
                <w:rFonts w:ascii="Arial" w:hAnsi="Arial" w:cs="Arial"/>
                <w:lang w:val="fr-CH"/>
              </w:rPr>
            </w:pPr>
            <w:r>
              <w:rPr>
                <w:rFonts w:ascii="Arial" w:hAnsi="Arial" w:cs="Arial"/>
                <w:lang w:val="fr-CH"/>
              </w:rPr>
              <w:t xml:space="preserve">Tél. : </w:t>
            </w:r>
            <w:r>
              <w:rPr>
                <w:rFonts w:ascii="Arial" w:hAnsi="Arial" w:cs="Arial"/>
              </w:rPr>
              <w:fldChar w:fldCharType="begin">
                <w:ffData>
                  <w:name w:val="Texte16"/>
                  <w:enabled/>
                  <w:calcOnExit w:val="0"/>
                  <w:textInput>
                    <w:type w:val="number"/>
                    <w:maxLength w:val="20"/>
                  </w:textInput>
                </w:ffData>
              </w:fldChar>
            </w:r>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14:paraId="33BF5598" w14:textId="77777777" w:rsidR="00FC56FC" w:rsidRDefault="00FC56FC">
            <w:pPr>
              <w:spacing w:before="120" w:after="120"/>
              <w:rPr>
                <w:rFonts w:ascii="Arial" w:hAnsi="Arial" w:cs="Arial"/>
                <w:lang w:val="fr-CH"/>
              </w:rPr>
            </w:pPr>
            <w:r>
              <w:rPr>
                <w:rFonts w:ascii="Arial" w:hAnsi="Arial" w:cs="Arial"/>
                <w:lang w:val="fr-CH"/>
              </w:rPr>
              <w:t xml:space="preserve">Fax : </w:t>
            </w:r>
            <w:r>
              <w:rPr>
                <w:rFonts w:ascii="Arial" w:hAnsi="Arial" w:cs="Arial"/>
              </w:rPr>
              <w:fldChar w:fldCharType="begin">
                <w:ffData>
                  <w:name w:val="Texte17"/>
                  <w:enabled/>
                  <w:calcOnExit w:val="0"/>
                  <w:textInput>
                    <w:type w:val="number"/>
                    <w:maxLength w:val="20"/>
                  </w:textInput>
                </w:ffData>
              </w:fldChar>
            </w:r>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c>
          <w:tcPr>
            <w:tcW w:w="4916" w:type="dxa"/>
            <w:tcBorders>
              <w:top w:val="single" w:sz="6" w:space="0" w:color="auto"/>
              <w:left w:val="single" w:sz="6" w:space="0" w:color="auto"/>
              <w:bottom w:val="single" w:sz="6" w:space="0" w:color="auto"/>
            </w:tcBorders>
          </w:tcPr>
          <w:p w14:paraId="4E437099" w14:textId="77777777" w:rsidR="00FC56FC" w:rsidRDefault="00FC56FC">
            <w:pPr>
              <w:spacing w:before="120" w:after="120"/>
              <w:rPr>
                <w:rFonts w:ascii="Arial" w:hAnsi="Arial" w:cs="Arial"/>
                <w:lang w:val="fr-CH"/>
              </w:rPr>
            </w:pPr>
            <w:r>
              <w:rPr>
                <w:rFonts w:ascii="Arial" w:hAnsi="Arial" w:cs="Arial"/>
                <w:lang w:val="fr-CH"/>
              </w:rPr>
              <w:t xml:space="preserve">E-Mail : </w:t>
            </w:r>
            <w:r>
              <w:rPr>
                <w:rFonts w:ascii="Arial" w:hAnsi="Arial" w:cs="Arial"/>
              </w:rPr>
              <w:fldChar w:fldCharType="begin">
                <w:ffData>
                  <w:name w:val="Texte18"/>
                  <w:enabled/>
                  <w:calcOnExit w:val="0"/>
                  <w:textInput>
                    <w:maxLength w:val="30"/>
                  </w:textInput>
                </w:ffData>
              </w:fldChar>
            </w:r>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r w:rsidR="00FC56FC" w14:paraId="357D7BB1" w14:textId="77777777">
        <w:tc>
          <w:tcPr>
            <w:tcW w:w="425" w:type="dxa"/>
            <w:tcBorders>
              <w:top w:val="single" w:sz="6" w:space="0" w:color="auto"/>
              <w:bottom w:val="single" w:sz="6" w:space="0" w:color="auto"/>
              <w:right w:val="single" w:sz="6" w:space="0" w:color="auto"/>
            </w:tcBorders>
          </w:tcPr>
          <w:p w14:paraId="15F55D21"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01027EA7" w14:textId="77777777" w:rsidR="00FC56FC" w:rsidRDefault="00FC56FC">
            <w:pPr>
              <w:tabs>
                <w:tab w:val="left" w:pos="4183"/>
                <w:tab w:val="left" w:pos="4466"/>
                <w:tab w:val="left" w:pos="5601"/>
                <w:tab w:val="left" w:pos="5884"/>
                <w:tab w:val="left" w:pos="7018"/>
                <w:tab w:val="left" w:pos="7302"/>
              </w:tabs>
              <w:spacing w:before="120" w:after="120"/>
              <w:rPr>
                <w:rFonts w:ascii="Arial" w:hAnsi="Arial" w:cs="Arial"/>
                <w:lang w:val="fr-CH"/>
              </w:rPr>
            </w:pPr>
            <w:r>
              <w:rPr>
                <w:rFonts w:ascii="Arial" w:hAnsi="Arial" w:cs="Arial"/>
                <w:lang w:val="fr-CH"/>
              </w:rPr>
              <w:t>Statut juridique du bureau ou de l’entreprise :</w:t>
            </w:r>
            <w:r>
              <w:rPr>
                <w:rFonts w:ascii="Arial" w:hAnsi="Arial" w:cs="Arial"/>
                <w:lang w:val="fr-CH"/>
              </w:rPr>
              <w:tab/>
            </w:r>
            <w:r>
              <w:rPr>
                <w:rFonts w:ascii="Arial" w:hAnsi="Arial" w:cs="Arial"/>
              </w:rPr>
              <w:fldChar w:fldCharType="begin">
                <w:ffData>
                  <w:name w:val="CaseACocher5"/>
                  <w:enabled/>
                  <w:calcOnExit w:val="0"/>
                  <w:checkBox>
                    <w:sizeAuto/>
                    <w:default w:val="0"/>
                  </w:checkBox>
                </w:ffData>
              </w:fldChar>
            </w:r>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r>
              <w:rPr>
                <w:rFonts w:ascii="Arial" w:hAnsi="Arial" w:cs="Arial"/>
                <w:lang w:val="fr-CH"/>
              </w:rPr>
              <w:tab/>
              <w:t>Simple</w:t>
            </w:r>
            <w:r>
              <w:rPr>
                <w:rFonts w:ascii="Arial" w:hAnsi="Arial" w:cs="Arial"/>
                <w:lang w:val="fr-CH"/>
              </w:rPr>
              <w:tab/>
            </w:r>
            <w:r>
              <w:rPr>
                <w:rFonts w:ascii="Arial" w:hAnsi="Arial" w:cs="Arial"/>
              </w:rPr>
              <w:fldChar w:fldCharType="begin">
                <w:ffData>
                  <w:name w:val="CaseACocher6"/>
                  <w:enabled/>
                  <w:calcOnExit w:val="0"/>
                  <w:checkBox>
                    <w:sizeAuto/>
                    <w:default w:val="0"/>
                  </w:checkBox>
                </w:ffData>
              </w:fldChar>
            </w:r>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r>
              <w:rPr>
                <w:rFonts w:ascii="Arial" w:hAnsi="Arial" w:cs="Arial"/>
                <w:lang w:val="fr-CH"/>
              </w:rPr>
              <w:tab/>
              <w:t>SàRL</w:t>
            </w:r>
            <w:r>
              <w:rPr>
                <w:rFonts w:ascii="Arial" w:hAnsi="Arial" w:cs="Arial"/>
                <w:lang w:val="fr-CH"/>
              </w:rPr>
              <w:tab/>
            </w:r>
            <w:r>
              <w:rPr>
                <w:rFonts w:ascii="Arial" w:hAnsi="Arial" w:cs="Arial"/>
              </w:rPr>
              <w:fldChar w:fldCharType="begin">
                <w:ffData>
                  <w:name w:val="CaseACocher7"/>
                  <w:enabled/>
                  <w:calcOnExit w:val="0"/>
                  <w:checkBox>
                    <w:sizeAuto/>
                    <w:default w:val="0"/>
                  </w:checkBox>
                </w:ffData>
              </w:fldChar>
            </w:r>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r>
              <w:rPr>
                <w:rFonts w:ascii="Arial" w:hAnsi="Arial" w:cs="Arial"/>
                <w:lang w:val="fr-CH"/>
              </w:rPr>
              <w:tab/>
              <w:t>SA</w:t>
            </w:r>
          </w:p>
          <w:p w14:paraId="57C180F7" w14:textId="77777777" w:rsidR="00FC56FC" w:rsidRDefault="00FC56FC">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lang w:val="fr-CH"/>
              </w:rPr>
            </w:pPr>
            <w:r>
              <w:rPr>
                <w:rFonts w:ascii="Arial" w:hAnsi="Arial" w:cs="Arial"/>
              </w:rPr>
              <w:fldChar w:fldCharType="begin">
                <w:ffData>
                  <w:name w:val="CaseACocher7"/>
                  <w:enabled/>
                  <w:calcOnExit w:val="0"/>
                  <w:checkBox>
                    <w:sizeAuto/>
                    <w:default w:val="0"/>
                  </w:checkBox>
                </w:ffData>
              </w:fldChar>
            </w:r>
            <w:r>
              <w:rPr>
                <w:rFonts w:ascii="Arial" w:hAnsi="Arial" w:cs="Arial"/>
                <w:lang w:val="fr-CH"/>
              </w:rPr>
              <w:instrText xml:space="preserve"> FORMCHECKBOX </w:instrText>
            </w:r>
            <w:r w:rsidR="00530457">
              <w:rPr>
                <w:rFonts w:ascii="Arial" w:hAnsi="Arial" w:cs="Arial"/>
              </w:rPr>
            </w:r>
            <w:r w:rsidR="00530457">
              <w:rPr>
                <w:rFonts w:ascii="Arial" w:hAnsi="Arial" w:cs="Arial"/>
              </w:rPr>
              <w:fldChar w:fldCharType="separate"/>
            </w:r>
            <w:r>
              <w:rPr>
                <w:rFonts w:ascii="Arial" w:hAnsi="Arial" w:cs="Arial"/>
              </w:rPr>
              <w:fldChar w:fldCharType="end"/>
            </w:r>
            <w:r>
              <w:rPr>
                <w:rFonts w:ascii="Arial" w:hAnsi="Arial" w:cs="Arial"/>
                <w:lang w:val="fr-CH"/>
              </w:rPr>
              <w:tab/>
              <w:t>autre :</w:t>
            </w:r>
            <w:r>
              <w:rPr>
                <w:rFonts w:ascii="Arial" w:hAnsi="Arial" w:cs="Arial"/>
                <w:lang w:val="fr-CH"/>
              </w:rPr>
              <w:fldChar w:fldCharType="begin">
                <w:ffData>
                  <w:name w:val="Texte24"/>
                  <w:enabled/>
                  <w:calcOnExit w:val="0"/>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r>
      <w:tr w:rsidR="00FC56FC" w:rsidRPr="00530457" w14:paraId="5FFB5A3C" w14:textId="77777777">
        <w:tc>
          <w:tcPr>
            <w:tcW w:w="425" w:type="dxa"/>
            <w:tcBorders>
              <w:top w:val="single" w:sz="6" w:space="0" w:color="auto"/>
              <w:bottom w:val="single" w:sz="6" w:space="0" w:color="auto"/>
              <w:right w:val="single" w:sz="6" w:space="0" w:color="auto"/>
            </w:tcBorders>
          </w:tcPr>
          <w:p w14:paraId="29FF1330" w14:textId="77777777" w:rsidR="00FC56FC" w:rsidRDefault="00FC56F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398FE2C4" w14:textId="77777777" w:rsidR="00FC56FC" w:rsidRDefault="00FC56FC">
            <w:pPr>
              <w:spacing w:before="120" w:after="120"/>
              <w:rPr>
                <w:rFonts w:ascii="Arial" w:hAnsi="Arial" w:cs="Arial"/>
                <w:lang w:val="fr-CH"/>
              </w:rPr>
            </w:pPr>
            <w:r>
              <w:rPr>
                <w:rFonts w:ascii="Arial" w:hAnsi="Arial" w:cs="Arial"/>
                <w:lang w:val="fr-CH"/>
              </w:rPr>
              <w:t xml:space="preserve">Part du marché en % (si association de bureaux ou d’entreprises) : </w:t>
            </w:r>
            <w:r>
              <w:rPr>
                <w:rFonts w:ascii="Arial" w:hAnsi="Arial" w:cs="Arial"/>
              </w:rPr>
              <w:fldChar w:fldCharType="begin">
                <w:ffData>
                  <w:name w:val="Texte22"/>
                  <w:enabled/>
                  <w:calcOnExit w:val="0"/>
                  <w:textInput>
                    <w:type w:val="number"/>
                    <w:maxLength w:val="3"/>
                  </w:textInput>
                </w:ffData>
              </w:fldChar>
            </w:r>
            <w:r>
              <w:rPr>
                <w:rFonts w:ascii="Arial" w:hAnsi="Arial" w:cs="Arial"/>
                <w:lang w:val="fr-CH"/>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lang w:val="fr-CH"/>
              </w:rPr>
              <w:t xml:space="preserve"> %</w:t>
            </w:r>
          </w:p>
        </w:tc>
      </w:tr>
      <w:tr w:rsidR="00FC56FC" w14:paraId="2CD70135" w14:textId="77777777">
        <w:trPr>
          <w:trHeight w:val="866"/>
        </w:trPr>
        <w:tc>
          <w:tcPr>
            <w:tcW w:w="425" w:type="dxa"/>
            <w:tcBorders>
              <w:top w:val="single" w:sz="6" w:space="0" w:color="auto"/>
              <w:bottom w:val="single" w:sz="12" w:space="0" w:color="auto"/>
              <w:right w:val="single" w:sz="6" w:space="0" w:color="auto"/>
            </w:tcBorders>
          </w:tcPr>
          <w:p w14:paraId="48C19241" w14:textId="77777777" w:rsidR="00FC56FC" w:rsidRDefault="00FC56FC">
            <w:pPr>
              <w:spacing w:before="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12" w:space="0" w:color="auto"/>
            </w:tcBorders>
          </w:tcPr>
          <w:p w14:paraId="45149504" w14:textId="77777777" w:rsidR="00FC56FC" w:rsidRDefault="00FC56FC">
            <w:pPr>
              <w:pStyle w:val="Corpsdetexte3"/>
              <w:spacing w:before="120"/>
              <w:rPr>
                <w:b w:val="0"/>
                <w:bCs w:val="0"/>
                <w:sz w:val="20"/>
              </w:rPr>
            </w:pPr>
            <w:r>
              <w:rPr>
                <w:b w:val="0"/>
                <w:bCs w:val="0"/>
                <w:sz w:val="20"/>
              </w:rPr>
              <w:t>Prestations qui seront exécutées en cas d’association de bureaux ou d’entreprises, en pool ou en consortium :</w:t>
            </w:r>
          </w:p>
          <w:p w14:paraId="41A58648" w14:textId="77777777" w:rsidR="00FC56FC" w:rsidRDefault="00FC56FC">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p w14:paraId="061D4B1B" w14:textId="77777777" w:rsidR="00FC56FC" w:rsidRDefault="00FC56FC">
            <w:pPr>
              <w:spacing w:after="60"/>
              <w:ind w:left="215" w:hanging="215"/>
              <w:rPr>
                <w:rFonts w:ascii="Arial" w:hAnsi="Arial" w:cs="Arial"/>
              </w:rPr>
            </w:pPr>
            <w:r>
              <w:rPr>
                <w:rFonts w:ascii="Arial" w:hAnsi="Arial" w:cs="Arial"/>
              </w:rPr>
              <w:t>-</w:t>
            </w:r>
            <w:r>
              <w:rPr>
                <w:rFonts w:ascii="Arial" w:hAnsi="Arial" w:cs="Arial"/>
              </w:rPr>
              <w:tab/>
            </w:r>
            <w:r>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p>
        </w:tc>
      </w:tr>
    </w:tbl>
    <w:p w14:paraId="4F562326" w14:textId="77777777" w:rsidR="00574C10" w:rsidRDefault="00574C10">
      <w:pPr>
        <w:pStyle w:val="En-tte"/>
        <w:tabs>
          <w:tab w:val="clear" w:pos="4536"/>
          <w:tab w:val="clear" w:pos="9072"/>
        </w:tabs>
        <w:spacing w:before="120"/>
        <w:jc w:val="center"/>
        <w:rPr>
          <w:rFonts w:ascii="Arial" w:hAnsi="Arial" w:cs="Arial"/>
          <w:sz w:val="22"/>
          <w:lang w:val="fr-CH"/>
        </w:rPr>
      </w:pPr>
    </w:p>
    <w:p w14:paraId="07F9AABE" w14:textId="5A215980" w:rsidR="00FC56FC" w:rsidRDefault="00FC56FC" w:rsidP="00D75B44">
      <w:pPr>
        <w:pStyle w:val="En-tte"/>
        <w:tabs>
          <w:tab w:val="clear" w:pos="4536"/>
          <w:tab w:val="clear" w:pos="9072"/>
        </w:tabs>
        <w:spacing w:before="120"/>
        <w:jc w:val="center"/>
        <w:rPr>
          <w:rFonts w:ascii="Arial" w:hAnsi="Arial" w:cs="Arial"/>
          <w:sz w:val="22"/>
          <w:lang w:val="fr-CH"/>
        </w:rPr>
      </w:pPr>
      <w:r>
        <w:rPr>
          <w:rFonts w:ascii="Arial" w:hAnsi="Arial" w:cs="Arial"/>
          <w:i/>
          <w:iCs/>
          <w:sz w:val="22"/>
          <w:lang w:val="fr-CH"/>
        </w:rPr>
        <w:t xml:space="preserve">** </w:t>
      </w:r>
      <w:r>
        <w:rPr>
          <w:rFonts w:ascii="Arial" w:hAnsi="Arial" w:cs="Arial"/>
          <w:i/>
          <w:iCs/>
          <w:sz w:val="22"/>
          <w:lang w:val="fr-CH"/>
        </w:rPr>
        <w:tab/>
      </w:r>
      <w:r>
        <w:rPr>
          <w:rFonts w:ascii="Arial" w:hAnsi="Arial" w:cs="Arial"/>
          <w:i/>
          <w:iCs/>
          <w:sz w:val="18"/>
          <w:lang w:val="fr-CH"/>
        </w:rPr>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sectPr w:rsidR="00FC56FC">
      <w:headerReference w:type="default" r:id="rId6"/>
      <w:footerReference w:type="even" r:id="rId7"/>
      <w:footerReference w:type="default" r:id="rId8"/>
      <w:pgSz w:w="11906" w:h="16838" w:code="9"/>
      <w:pgMar w:top="1418" w:right="851" w:bottom="96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4BFA1" w14:textId="77777777" w:rsidR="009105A5" w:rsidRDefault="009105A5">
      <w:r>
        <w:separator/>
      </w:r>
    </w:p>
  </w:endnote>
  <w:endnote w:type="continuationSeparator" w:id="0">
    <w:p w14:paraId="2A457BCB" w14:textId="77777777" w:rsidR="009105A5" w:rsidRDefault="0091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69797" w14:textId="77777777" w:rsidR="00FC56FC" w:rsidRDefault="00FC56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4D422C2F" w14:textId="77777777" w:rsidR="00FC56FC" w:rsidRDefault="00FC56F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B1834" w14:textId="77777777" w:rsidR="00EB6E47" w:rsidRPr="00425E80" w:rsidRDefault="00EB6E47" w:rsidP="00EB6E47">
    <w:pPr>
      <w:pStyle w:val="Pieddepage"/>
      <w:tabs>
        <w:tab w:val="clear" w:pos="4536"/>
        <w:tab w:val="center" w:pos="6804"/>
      </w:tabs>
      <w:rPr>
        <w:rFonts w:ascii="Arial" w:hAnsi="Arial" w:cs="Arial"/>
        <w:color w:val="BFBFBF"/>
        <w:sz w:val="14"/>
        <w:szCs w:val="14"/>
      </w:rPr>
    </w:pPr>
  </w:p>
  <w:p w14:paraId="01FC67D3" w14:textId="77777777" w:rsidR="00EB6E47" w:rsidRPr="00D75B44" w:rsidRDefault="00EB6E47" w:rsidP="00EB6E47">
    <w:pPr>
      <w:pStyle w:val="Pieddepage"/>
      <w:tabs>
        <w:tab w:val="clear" w:pos="4536"/>
        <w:tab w:val="center" w:pos="8222"/>
      </w:tabs>
      <w:jc w:val="both"/>
      <w:rPr>
        <w:rFonts w:ascii="Arial" w:hAnsi="Arial" w:cs="Arial"/>
        <w:noProof w:val="0"/>
        <w:color w:val="BFBFBF"/>
        <w:sz w:val="14"/>
        <w:szCs w:val="14"/>
        <w:lang w:val="fr-CH"/>
      </w:rPr>
    </w:pPr>
    <w:r w:rsidRPr="00D75B44">
      <w:rPr>
        <w:rFonts w:ascii="Arial" w:hAnsi="Arial" w:cs="Arial"/>
        <w:color w:val="BFBFBF"/>
        <w:sz w:val="14"/>
        <w:szCs w:val="14"/>
        <w:lang w:val="fr-CH"/>
      </w:rPr>
      <w:t xml:space="preserve">La rédaction de ce document est basée sur l'annexe </w:t>
    </w:r>
    <w:r w:rsidR="006A6B00" w:rsidRPr="00D75B44">
      <w:rPr>
        <w:rFonts w:ascii="Arial" w:hAnsi="Arial" w:cs="Arial"/>
        <w:color w:val="BFBFBF"/>
        <w:sz w:val="14"/>
        <w:szCs w:val="14"/>
        <w:lang w:val="fr-CH"/>
      </w:rPr>
      <w:t>PMP.8AN.P4.V02 Annexe P4+ Caractéristiques du soumissionnaire</w:t>
    </w:r>
    <w:r w:rsidRPr="00D75B44">
      <w:rPr>
        <w:rFonts w:ascii="Arial" w:hAnsi="Arial" w:cs="Arial"/>
        <w:color w:val="BFBFBF"/>
        <w:sz w:val="14"/>
        <w:szCs w:val="14"/>
        <w:lang w:val="fr-CH"/>
      </w:rPr>
      <w:tab/>
      <w:t xml:space="preserve">Page </w:t>
    </w:r>
    <w:r w:rsidRPr="00425E80">
      <w:rPr>
        <w:rFonts w:ascii="Arial" w:hAnsi="Arial" w:cs="Arial"/>
        <w:color w:val="BFBFBF"/>
        <w:sz w:val="14"/>
        <w:szCs w:val="14"/>
      </w:rPr>
      <w:fldChar w:fldCharType="begin"/>
    </w:r>
    <w:r w:rsidRPr="00D75B44">
      <w:rPr>
        <w:rFonts w:ascii="Arial" w:hAnsi="Arial" w:cs="Arial"/>
        <w:color w:val="BFBFBF"/>
        <w:sz w:val="14"/>
        <w:szCs w:val="14"/>
        <w:lang w:val="fr-CH"/>
      </w:rPr>
      <w:instrText xml:space="preserve"> PAGE   \* MERGEFORMAT </w:instrText>
    </w:r>
    <w:r w:rsidRPr="00425E80">
      <w:rPr>
        <w:rFonts w:ascii="Arial" w:hAnsi="Arial" w:cs="Arial"/>
        <w:color w:val="BFBFBF"/>
        <w:sz w:val="14"/>
        <w:szCs w:val="14"/>
      </w:rPr>
      <w:fldChar w:fldCharType="separate"/>
    </w:r>
    <w:r w:rsidR="006A6B00" w:rsidRPr="00D75B44">
      <w:rPr>
        <w:rFonts w:ascii="Arial" w:hAnsi="Arial" w:cs="Arial"/>
        <w:color w:val="BFBFBF"/>
        <w:sz w:val="14"/>
        <w:szCs w:val="14"/>
        <w:lang w:val="fr-CH"/>
      </w:rPr>
      <w:t>2</w:t>
    </w:r>
    <w:r w:rsidRPr="00425E80">
      <w:rPr>
        <w:rFonts w:ascii="Arial" w:hAnsi="Arial" w:cs="Arial"/>
        <w:color w:val="BFBFBF"/>
        <w:sz w:val="14"/>
        <w:szCs w:val="14"/>
      </w:rPr>
      <w:fldChar w:fldCharType="end"/>
    </w:r>
    <w:r w:rsidRPr="00D75B44">
      <w:rPr>
        <w:rFonts w:ascii="Arial" w:hAnsi="Arial" w:cs="Arial"/>
        <w:color w:val="BFBFBF"/>
        <w:sz w:val="14"/>
        <w:szCs w:val="14"/>
        <w:lang w:val="fr-CH"/>
      </w:rPr>
      <w:t xml:space="preserve"> sur </w:t>
    </w:r>
    <w:r w:rsidRPr="00425E80">
      <w:rPr>
        <w:rFonts w:ascii="Arial" w:hAnsi="Arial" w:cs="Arial"/>
        <w:color w:val="BFBFBF"/>
        <w:sz w:val="14"/>
        <w:szCs w:val="14"/>
      </w:rPr>
      <w:fldChar w:fldCharType="begin"/>
    </w:r>
    <w:r w:rsidRPr="00D75B44">
      <w:rPr>
        <w:rFonts w:ascii="Arial" w:hAnsi="Arial" w:cs="Arial"/>
        <w:color w:val="BFBFBF"/>
        <w:sz w:val="14"/>
        <w:szCs w:val="14"/>
        <w:lang w:val="fr-CH"/>
      </w:rPr>
      <w:instrText xml:space="preserve"> NUMPAGES   \* MERGEFORMAT </w:instrText>
    </w:r>
    <w:r w:rsidRPr="00425E80">
      <w:rPr>
        <w:rFonts w:ascii="Arial" w:hAnsi="Arial" w:cs="Arial"/>
        <w:color w:val="BFBFBF"/>
        <w:sz w:val="14"/>
        <w:szCs w:val="14"/>
      </w:rPr>
      <w:fldChar w:fldCharType="separate"/>
    </w:r>
    <w:r w:rsidR="006A6B00" w:rsidRPr="00D75B44">
      <w:rPr>
        <w:rFonts w:ascii="Arial" w:hAnsi="Arial" w:cs="Arial"/>
        <w:color w:val="BFBFBF"/>
        <w:sz w:val="14"/>
        <w:szCs w:val="14"/>
        <w:lang w:val="fr-CH"/>
      </w:rPr>
      <w:t>2</w:t>
    </w:r>
    <w:r w:rsidRPr="00425E80">
      <w:rPr>
        <w:rFonts w:ascii="Arial" w:hAnsi="Arial" w:cs="Arial"/>
        <w:color w:val="BFBFB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073D8" w14:textId="77777777" w:rsidR="009105A5" w:rsidRDefault="009105A5">
      <w:r>
        <w:separator/>
      </w:r>
    </w:p>
  </w:footnote>
  <w:footnote w:type="continuationSeparator" w:id="0">
    <w:p w14:paraId="6ED1C18A" w14:textId="77777777" w:rsidR="009105A5" w:rsidRDefault="00910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0BBC0" w14:textId="77777777" w:rsidR="00FC56FC" w:rsidRDefault="00FC56FC">
    <w:pPr>
      <w:pStyle w:val="Titre1"/>
      <w:pBdr>
        <w:bottom w:val="none" w:sz="0" w:space="0" w:color="auto"/>
      </w:pBdr>
      <w:jc w:val="right"/>
    </w:pPr>
    <w:r>
      <w:rPr>
        <w:sz w:val="36"/>
      </w:rPr>
      <w:t>ANNEXE</w:t>
    </w:r>
    <w:r>
      <w:t xml:space="preserve">  </w:t>
    </w:r>
    <w:r>
      <w:rPr>
        <w:sz w:val="48"/>
      </w:rPr>
      <w:t>P4</w:t>
    </w:r>
    <w:r w:rsidR="00B07DCB">
      <w:rPr>
        <w:sz w:val="48"/>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96B"/>
    <w:rsid w:val="000B6F5D"/>
    <w:rsid w:val="001936E4"/>
    <w:rsid w:val="00385B65"/>
    <w:rsid w:val="003B38D2"/>
    <w:rsid w:val="00425E80"/>
    <w:rsid w:val="004B05A9"/>
    <w:rsid w:val="00530457"/>
    <w:rsid w:val="00574C10"/>
    <w:rsid w:val="005D1228"/>
    <w:rsid w:val="00660992"/>
    <w:rsid w:val="006A6B00"/>
    <w:rsid w:val="006D6321"/>
    <w:rsid w:val="009105A5"/>
    <w:rsid w:val="00A032EE"/>
    <w:rsid w:val="00A57ABF"/>
    <w:rsid w:val="00A91A24"/>
    <w:rsid w:val="00B07DCB"/>
    <w:rsid w:val="00BA0278"/>
    <w:rsid w:val="00BA6B8C"/>
    <w:rsid w:val="00C93D27"/>
    <w:rsid w:val="00CD03F3"/>
    <w:rsid w:val="00D75B44"/>
    <w:rsid w:val="00E1196B"/>
    <w:rsid w:val="00EB6E47"/>
    <w:rsid w:val="00FC56F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A3B47"/>
  <w15:chartTrackingRefBased/>
  <w15:docId w15:val="{3BD6D873-C132-4022-B6F7-9A584210D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paragraph" w:styleId="Titre3">
    <w:name w:val="heading 3"/>
    <w:basedOn w:val="Normal"/>
    <w:next w:val="Normal"/>
    <w:qFormat/>
    <w:pPr>
      <w:widowControl w:val="0"/>
      <w:spacing w:after="120"/>
      <w:jc w:val="both"/>
      <w:outlineLvl w:val="2"/>
    </w:pPr>
    <w:rPr>
      <w:rFonts w:ascii="Arial" w:hAnsi="Arial"/>
      <w:b/>
      <w:noProof w:val="0"/>
      <w:lang w:val="fr-FR"/>
    </w:rPr>
  </w:style>
  <w:style w:type="paragraph" w:styleId="Titre4">
    <w:name w:val="heading 4"/>
    <w:basedOn w:val="Normal"/>
    <w:next w:val="Normal"/>
    <w:qFormat/>
    <w:pPr>
      <w:keepNext/>
      <w:widowControl w:val="0"/>
      <w:spacing w:before="240" w:after="60"/>
      <w:jc w:val="both"/>
      <w:outlineLvl w:val="3"/>
    </w:pPr>
    <w:rPr>
      <w:b/>
      <w:i/>
      <w:noProof w:val="0"/>
      <w:sz w:val="24"/>
      <w:lang w:val="fr-FR"/>
    </w:rPr>
  </w:style>
  <w:style w:type="paragraph" w:styleId="Titre5">
    <w:name w:val="heading 5"/>
    <w:basedOn w:val="Normal"/>
    <w:next w:val="Normal"/>
    <w:qFormat/>
    <w:pPr>
      <w:widowControl w:val="0"/>
      <w:spacing w:before="240" w:after="60"/>
      <w:jc w:val="both"/>
      <w:outlineLvl w:val="4"/>
    </w:pPr>
    <w:rPr>
      <w:rFonts w:ascii="Arial" w:hAnsi="Arial"/>
      <w:noProof w:val="0"/>
      <w:sz w:val="22"/>
      <w:lang w:val="fr-FR"/>
    </w:rPr>
  </w:style>
  <w:style w:type="paragraph" w:styleId="Titre6">
    <w:name w:val="heading 6"/>
    <w:basedOn w:val="Normal"/>
    <w:next w:val="Normal"/>
    <w:qFormat/>
    <w:pPr>
      <w:widowControl w:val="0"/>
      <w:spacing w:before="240" w:after="60"/>
      <w:jc w:val="both"/>
      <w:outlineLvl w:val="5"/>
    </w:pPr>
    <w:rPr>
      <w:rFonts w:ascii="Arial" w:hAnsi="Arial"/>
      <w:i/>
      <w:noProof w:val="0"/>
      <w:sz w:val="22"/>
      <w:lang w:val="fr-FR"/>
    </w:rPr>
  </w:style>
  <w:style w:type="paragraph" w:styleId="Titre7">
    <w:name w:val="heading 7"/>
    <w:basedOn w:val="Normal"/>
    <w:next w:val="Normal"/>
    <w:qFormat/>
    <w:pPr>
      <w:widowControl w:val="0"/>
      <w:spacing w:before="240" w:after="60"/>
      <w:jc w:val="both"/>
      <w:outlineLvl w:val="6"/>
    </w:pPr>
    <w:rPr>
      <w:rFonts w:ascii="Arial" w:hAnsi="Arial"/>
      <w:noProof w:val="0"/>
      <w:lang w:val="fr-FR"/>
    </w:rPr>
  </w:style>
  <w:style w:type="paragraph" w:styleId="Titre8">
    <w:name w:val="heading 8"/>
    <w:basedOn w:val="Normal"/>
    <w:next w:val="Normal"/>
    <w:qFormat/>
    <w:pPr>
      <w:widowControl w:val="0"/>
      <w:spacing w:before="240" w:after="60"/>
      <w:jc w:val="both"/>
      <w:outlineLvl w:val="7"/>
    </w:pPr>
    <w:rPr>
      <w:rFonts w:ascii="Arial" w:hAnsi="Arial"/>
      <w:i/>
      <w:noProof w:val="0"/>
      <w:lang w:val="fr-FR"/>
    </w:rPr>
  </w:style>
  <w:style w:type="paragraph" w:styleId="Titre9">
    <w:name w:val="heading 9"/>
    <w:basedOn w:val="Normal"/>
    <w:next w:val="Normal"/>
    <w:qFormat/>
    <w:pPr>
      <w:widowControl w:val="0"/>
      <w:spacing w:before="240" w:after="60"/>
      <w:jc w:val="both"/>
      <w:outlineLvl w:val="8"/>
    </w:pPr>
    <w:rPr>
      <w:rFonts w:ascii="Arial" w:hAnsi="Arial"/>
      <w:i/>
      <w:noProof w:val="0"/>
      <w:sz w:val="18"/>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TM1">
    <w:name w:val="toc 1"/>
    <w:basedOn w:val="Normal"/>
    <w:next w:val="Normal"/>
    <w:semiHidden/>
    <w:pPr>
      <w:widowControl w:val="0"/>
      <w:tabs>
        <w:tab w:val="right" w:pos="9751"/>
      </w:tabs>
      <w:spacing w:before="360"/>
    </w:pPr>
    <w:rPr>
      <w:rFonts w:ascii="Arial" w:hAnsi="Arial"/>
      <w:b/>
      <w:caps/>
      <w:noProof w:val="0"/>
      <w:sz w:val="24"/>
      <w:lang w:val="fr-FR"/>
    </w:rPr>
  </w:style>
  <w:style w:type="paragraph" w:styleId="Lgende">
    <w:name w:val="caption"/>
    <w:basedOn w:val="Normal"/>
    <w:next w:val="Normal"/>
    <w:qFormat/>
    <w:pPr>
      <w:widowControl w:val="0"/>
      <w:spacing w:before="240"/>
      <w:ind w:left="1418"/>
      <w:jc w:val="center"/>
    </w:pPr>
    <w:rPr>
      <w:rFonts w:ascii="Arial" w:hAnsi="Arial"/>
      <w:b/>
      <w:bCs/>
      <w:noProof w:val="0"/>
      <w:sz w:val="22"/>
      <w:lang w:val="fr-FR"/>
    </w:rPr>
  </w:style>
  <w:style w:type="paragraph" w:customStyle="1" w:styleId="Normal-retait">
    <w:name w:val="Normal-retait"/>
    <w:basedOn w:val="Normal"/>
    <w:pPr>
      <w:widowControl w:val="0"/>
      <w:spacing w:after="60"/>
      <w:ind w:left="709"/>
      <w:jc w:val="both"/>
    </w:pPr>
    <w:rPr>
      <w:rFonts w:ascii="Arial" w:hAnsi="Arial"/>
      <w:noProof w:val="0"/>
      <w:sz w:val="22"/>
      <w:lang w:val="fr-FR"/>
    </w:rPr>
  </w:style>
  <w:style w:type="paragraph" w:styleId="Retraitcorpsdetexte">
    <w:name w:val="Body Text Indent"/>
    <w:basedOn w:val="Normal"/>
    <w:pPr>
      <w:spacing w:before="120"/>
      <w:ind w:left="284"/>
    </w:pPr>
    <w:rPr>
      <w:rFonts w:ascii="Arial" w:hAnsi="Arial" w:cs="Arial"/>
      <w:b/>
      <w:bCs/>
      <w:sz w:val="22"/>
      <w:lang w:val="fr-FR"/>
    </w:rPr>
  </w:style>
  <w:style w:type="paragraph" w:styleId="Titre">
    <w:name w:val="Title"/>
    <w:basedOn w:val="Normal"/>
    <w:qFormat/>
    <w:pPr>
      <w:jc w:val="center"/>
    </w:pPr>
    <w:rPr>
      <w:rFonts w:ascii="Arial" w:hAnsi="Arial" w:cs="Arial"/>
      <w:b/>
      <w:bCs/>
      <w:sz w:val="32"/>
      <w:lang w:val="fr-CH"/>
    </w:rPr>
  </w:style>
  <w:style w:type="character" w:customStyle="1" w:styleId="PieddepageCar">
    <w:name w:val="Pied de page Car"/>
    <w:link w:val="Pieddepage"/>
    <w:uiPriority w:val="99"/>
    <w:rsid w:val="00EB6E47"/>
    <w:rPr>
      <w:noProof/>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56843">
      <w:bodyDiv w:val="1"/>
      <w:marLeft w:val="0"/>
      <w:marRight w:val="0"/>
      <w:marTop w:val="0"/>
      <w:marBottom w:val="0"/>
      <w:divBdr>
        <w:top w:val="none" w:sz="0" w:space="0" w:color="auto"/>
        <w:left w:val="none" w:sz="0" w:space="0" w:color="auto"/>
        <w:bottom w:val="none" w:sz="0" w:space="0" w:color="auto"/>
        <w:right w:val="none" w:sz="0" w:space="0" w:color="auto"/>
      </w:divBdr>
    </w:div>
    <w:div w:id="116551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327</Words>
  <Characters>2016</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Annexe P4 - Caractéristiques du soumissionnaire</vt:lpstr>
    </vt:vector>
  </TitlesOfParts>
  <Manager>Délégué cantonal aux marchés publics</Manager>
  <Company>CROMP</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P4 - Caractéristiques du soumissionnaire</dc:title>
  <dc:subject>Guide romand pour les marchés publics</dc:subject>
  <dc:creator>Patrick VALLAT</dc:creator>
  <cp:keywords/>
  <dc:description/>
  <cp:lastModifiedBy>Stéphane Jaquet</cp:lastModifiedBy>
  <cp:revision>5</cp:revision>
  <cp:lastPrinted>2019-12-04T13:43:00Z</cp:lastPrinted>
  <dcterms:created xsi:type="dcterms:W3CDTF">2019-10-13T13:28:00Z</dcterms:created>
  <dcterms:modified xsi:type="dcterms:W3CDTF">2019-12-04T13:43:00Z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-1959120340</vt:i4>
  </property>
  <property fmtid="{D5CDD505-2E9C-101B-9397-08002B2CF9AE}" pid="3" name="_NewReviewCycle">
    <vt:lpwstr/>
  </property>
  <property fmtid="{D5CDD505-2E9C-101B-9397-08002B2CF9AE}" pid="4" name="_EmailSubject">
    <vt:lpwstr>mises à jour de documents AO marchés publics sur Optimiso</vt:lpwstr>
  </property>
  <property fmtid="{D5CDD505-2E9C-101B-9397-08002B2CF9AE}" pid="5" name="_AuthorEmail">
    <vt:lpwstr>Soraya.Ahmed-Yahia@etat.ge.ch</vt:lpwstr>
  </property>
  <property fmtid="{D5CDD505-2E9C-101B-9397-08002B2CF9AE}" pid="6" name="_AuthorEmailDisplayName">
    <vt:lpwstr>Ahmed Yahia Soraya (DI)</vt:lpwstr>
  </property>
  <property fmtid="{D5CDD505-2E9C-101B-9397-08002B2CF9AE}" pid="7" name="_ReviewingToolsShownOnce">
    <vt:lpwstr/>
  </property>
</Properties>
</file>