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3EE90" w14:textId="77777777" w:rsidR="00397B1E" w:rsidRDefault="00B8602D">
      <w:pPr>
        <w:jc w:val="center"/>
        <w:rPr>
          <w:rFonts w:ascii="Arial" w:hAnsi="Arial" w:cs="Arial"/>
          <w:b/>
          <w:bCs/>
          <w:sz w:val="28"/>
          <w:lang w:val="fr-CH"/>
        </w:rPr>
      </w:pPr>
      <w:bookmarkStart w:id="0" w:name="_GoBack"/>
      <w:bookmarkEnd w:id="0"/>
      <w:r>
        <w:rPr>
          <w:rFonts w:ascii="Arial" w:hAnsi="Arial" w:cs="Arial"/>
          <w:b/>
          <w:bCs/>
          <w:sz w:val="28"/>
          <w:lang w:val="fr-CH"/>
        </w:rPr>
        <w:t>ATTESTATIONS REQUISES</w:t>
      </w:r>
      <w:r w:rsidR="00FA08CC">
        <w:rPr>
          <w:rFonts w:ascii="Arial" w:hAnsi="Arial" w:cs="Arial"/>
          <w:b/>
          <w:bCs/>
          <w:sz w:val="28"/>
          <w:lang w:val="fr-CH"/>
        </w:rPr>
        <w:t xml:space="preserve"> </w:t>
      </w:r>
    </w:p>
    <w:p w14:paraId="0603C549" w14:textId="77777777" w:rsidR="003571BB" w:rsidRDefault="003571BB" w:rsidP="003571BB">
      <w:pPr>
        <w:pStyle w:val="Corpsdetexte"/>
        <w:spacing w:line="220" w:lineRule="exact"/>
        <w:jc w:val="both"/>
        <w:rPr>
          <w:sz w:val="20"/>
        </w:rPr>
      </w:pPr>
    </w:p>
    <w:p w14:paraId="59B4331F" w14:textId="77777777" w:rsidR="003571BB" w:rsidRDefault="003571BB" w:rsidP="00775154">
      <w:pPr>
        <w:pStyle w:val="Corpsdetexte"/>
        <w:spacing w:line="220" w:lineRule="exact"/>
        <w:jc w:val="both"/>
        <w:rPr>
          <w:sz w:val="20"/>
        </w:rPr>
      </w:pPr>
    </w:p>
    <w:p w14:paraId="711A0F8A" w14:textId="77777777" w:rsidR="00A93C49" w:rsidRPr="00775154" w:rsidRDefault="00AF32EB" w:rsidP="00775154">
      <w:pPr>
        <w:pStyle w:val="Corpsdetexte"/>
        <w:spacing w:line="220" w:lineRule="exact"/>
        <w:jc w:val="both"/>
        <w:rPr>
          <w:szCs w:val="22"/>
        </w:rPr>
      </w:pPr>
      <w:r>
        <w:rPr>
          <w:szCs w:val="22"/>
        </w:rPr>
        <w:t xml:space="preserve">L'entreprise </w:t>
      </w:r>
      <w:r w:rsidR="00397B1E" w:rsidRPr="00775154">
        <w:rPr>
          <w:b/>
          <w:szCs w:val="22"/>
          <w:u w:val="single"/>
        </w:rPr>
        <w:t>a l’obligation</w:t>
      </w:r>
      <w:r w:rsidR="00397B1E" w:rsidRPr="00775154">
        <w:rPr>
          <w:szCs w:val="22"/>
        </w:rPr>
        <w:t xml:space="preserve"> de remettre les attestations </w:t>
      </w:r>
      <w:r w:rsidR="00A871BA" w:rsidRPr="00775154">
        <w:rPr>
          <w:szCs w:val="22"/>
        </w:rPr>
        <w:t xml:space="preserve">et preuves </w:t>
      </w:r>
      <w:r w:rsidR="00397B1E" w:rsidRPr="00775154">
        <w:rPr>
          <w:szCs w:val="22"/>
        </w:rPr>
        <w:t>ci-dessous dans le même délai que le dépôt de l’offre</w:t>
      </w:r>
      <w:r>
        <w:rPr>
          <w:szCs w:val="22"/>
        </w:rPr>
        <w:t xml:space="preserve">, y compris celles des sous-traitants si la sous-traitance est autorisée. </w:t>
      </w:r>
    </w:p>
    <w:p w14:paraId="0FD314D3" w14:textId="77777777" w:rsidR="00A93C49" w:rsidRPr="00775154" w:rsidRDefault="00397B1E" w:rsidP="00775154">
      <w:pPr>
        <w:pStyle w:val="Corpsdetexte"/>
        <w:spacing w:line="220" w:lineRule="exact"/>
        <w:jc w:val="both"/>
        <w:rPr>
          <w:szCs w:val="22"/>
        </w:rPr>
      </w:pPr>
      <w:r w:rsidRPr="00775154">
        <w:rPr>
          <w:szCs w:val="22"/>
        </w:rPr>
        <w:t xml:space="preserve">En remettant les attestations </w:t>
      </w:r>
      <w:r w:rsidR="00A871BA" w:rsidRPr="00775154">
        <w:rPr>
          <w:szCs w:val="22"/>
        </w:rPr>
        <w:t xml:space="preserve">et preuves </w:t>
      </w:r>
      <w:r w:rsidRPr="00775154">
        <w:rPr>
          <w:szCs w:val="22"/>
        </w:rPr>
        <w:t xml:space="preserve">requises ci-dessous, le candidat ou le soumissionnaire </w:t>
      </w:r>
      <w:r w:rsidR="00A93C49" w:rsidRPr="00775154">
        <w:rPr>
          <w:szCs w:val="22"/>
        </w:rPr>
        <w:t>s'engage à respecter</w:t>
      </w:r>
      <w:r w:rsidRPr="00775154">
        <w:rPr>
          <w:szCs w:val="22"/>
        </w:rPr>
        <w:t xml:space="preserve"> les exigences pendant toute la durée de la procédure de mise en concurrence et sur la durée de l’exécution du marché, ceci </w:t>
      </w:r>
      <w:r w:rsidRPr="00775154">
        <w:rPr>
          <w:b/>
          <w:szCs w:val="22"/>
        </w:rPr>
        <w:t>y compris pour ses sous-traitants</w:t>
      </w:r>
      <w:r w:rsidRPr="00775154">
        <w:rPr>
          <w:szCs w:val="22"/>
        </w:rPr>
        <w:t>.</w:t>
      </w:r>
      <w:r w:rsidR="00B8602D" w:rsidRPr="00775154">
        <w:rPr>
          <w:szCs w:val="22"/>
        </w:rPr>
        <w:t xml:space="preserve"> </w:t>
      </w:r>
    </w:p>
    <w:p w14:paraId="2FD2A783" w14:textId="77777777" w:rsidR="00397B1E" w:rsidRPr="00FA08CC" w:rsidRDefault="00397B1E" w:rsidP="00775154">
      <w:pPr>
        <w:pStyle w:val="Corpsdetexte"/>
        <w:spacing w:line="220" w:lineRule="exact"/>
        <w:jc w:val="both"/>
        <w:rPr>
          <w:sz w:val="24"/>
          <w:szCs w:val="24"/>
        </w:rPr>
      </w:pPr>
      <w:r w:rsidRPr="00775154">
        <w:rPr>
          <w:szCs w:val="22"/>
        </w:rPr>
        <w:t>Il est rappelé que le non-respect de l’une ou l’autre des conditions entraîner</w:t>
      </w:r>
      <w:r w:rsidR="00A93C49" w:rsidRPr="00775154">
        <w:rPr>
          <w:szCs w:val="22"/>
        </w:rPr>
        <w:t>a</w:t>
      </w:r>
      <w:r w:rsidRPr="00775154">
        <w:rPr>
          <w:szCs w:val="22"/>
        </w:rPr>
        <w:t xml:space="preserve"> </w:t>
      </w:r>
      <w:r w:rsidRPr="00775154">
        <w:rPr>
          <w:b/>
          <w:szCs w:val="22"/>
          <w:u w:val="single"/>
        </w:rPr>
        <w:t>l’exclusion immédiate</w:t>
      </w:r>
      <w:r w:rsidRPr="00775154">
        <w:rPr>
          <w:szCs w:val="22"/>
        </w:rPr>
        <w:t xml:space="preserve"> du candidat ou du soumissionnaire de la procédure, voire </w:t>
      </w:r>
      <w:r w:rsidR="00AF32EB">
        <w:rPr>
          <w:szCs w:val="22"/>
        </w:rPr>
        <w:t xml:space="preserve">la résiliation </w:t>
      </w:r>
      <w:r w:rsidRPr="00775154">
        <w:rPr>
          <w:szCs w:val="22"/>
        </w:rPr>
        <w:t>du contrat en cours d’exécution du marché</w:t>
      </w:r>
      <w:r w:rsidRPr="00FA08CC">
        <w:rPr>
          <w:sz w:val="24"/>
          <w:szCs w:val="24"/>
        </w:rPr>
        <w:t>.</w:t>
      </w:r>
    </w:p>
    <w:p w14:paraId="3F7123A8" w14:textId="77777777" w:rsidR="00FD0DA7" w:rsidRPr="00FA08CC" w:rsidRDefault="00FD0DA7" w:rsidP="00775154">
      <w:pPr>
        <w:jc w:val="both"/>
        <w:rPr>
          <w:rFonts w:ascii="Arial" w:hAnsi="Arial" w:cs="Arial"/>
          <w:b/>
          <w:i/>
          <w:sz w:val="24"/>
          <w:szCs w:val="24"/>
          <w:lang w:val="fr-CH"/>
        </w:rPr>
      </w:pPr>
    </w:p>
    <w:p w14:paraId="7271C06A" w14:textId="77777777" w:rsidR="00FA08CC" w:rsidRPr="00FA08CC" w:rsidRDefault="00FA08CC" w:rsidP="00775154">
      <w:pPr>
        <w:rPr>
          <w:rFonts w:ascii="Arial" w:hAnsi="Arial" w:cs="Arial"/>
          <w:b/>
          <w:i/>
          <w:sz w:val="24"/>
          <w:szCs w:val="24"/>
          <w:lang w:val="fr-CH"/>
        </w:rPr>
      </w:pPr>
    </w:p>
    <w:p w14:paraId="10EFA14A" w14:textId="77777777" w:rsidR="00FA08CC" w:rsidRDefault="00FA08CC" w:rsidP="00775154">
      <w:pPr>
        <w:rPr>
          <w:rFonts w:ascii="Arial" w:hAnsi="Arial" w:cs="Arial"/>
          <w:b/>
          <w:i/>
          <w:sz w:val="18"/>
          <w:szCs w:val="18"/>
          <w:lang w:val="fr-CH"/>
        </w:rPr>
      </w:pPr>
    </w:p>
    <w:p w14:paraId="540B543F" w14:textId="77777777" w:rsidR="00A93C49" w:rsidRPr="00EF0982" w:rsidRDefault="0079658C" w:rsidP="00775154">
      <w:pPr>
        <w:numPr>
          <w:ilvl w:val="0"/>
          <w:numId w:val="15"/>
        </w:numPr>
        <w:tabs>
          <w:tab w:val="clear" w:pos="720"/>
          <w:tab w:val="num" w:pos="0"/>
        </w:tabs>
        <w:ind w:left="0" w:firstLine="0"/>
        <w:jc w:val="both"/>
        <w:rPr>
          <w:rFonts w:ascii="Arial" w:hAnsi="Arial" w:cs="Arial"/>
          <w:b/>
          <w:sz w:val="24"/>
          <w:szCs w:val="24"/>
          <w:lang w:val="fr-CH"/>
        </w:rPr>
      </w:pPr>
      <w:r w:rsidRPr="00EF0982">
        <w:rPr>
          <w:rFonts w:ascii="Arial" w:hAnsi="Arial" w:cs="Arial"/>
          <w:b/>
          <w:sz w:val="24"/>
          <w:szCs w:val="24"/>
          <w:lang w:val="fr-CH"/>
        </w:rPr>
        <w:t xml:space="preserve">Attestations justifiant que le personnel est assuré conformément à la législation en vigueur et que les </w:t>
      </w:r>
      <w:r w:rsidR="00EF0982" w:rsidRPr="00EF0982">
        <w:rPr>
          <w:rFonts w:ascii="Arial" w:hAnsi="Arial" w:cs="Arial"/>
          <w:b/>
          <w:sz w:val="24"/>
          <w:szCs w:val="24"/>
          <w:lang w:val="fr-CH"/>
        </w:rPr>
        <w:t>paiements sont à jour, soit :</w:t>
      </w:r>
    </w:p>
    <w:p w14:paraId="51ABCFD9" w14:textId="77777777" w:rsidR="00A93C49" w:rsidRPr="00EF0982" w:rsidRDefault="00A93C49" w:rsidP="00775154">
      <w:pPr>
        <w:rPr>
          <w:rFonts w:ascii="Arial" w:hAnsi="Arial" w:cs="Arial"/>
          <w:b/>
          <w:i/>
          <w:sz w:val="24"/>
          <w:szCs w:val="24"/>
          <w:lang w:val="fr-CH"/>
        </w:rPr>
      </w:pPr>
    </w:p>
    <w:p w14:paraId="4751A54D" w14:textId="77777777" w:rsidR="00A93C49" w:rsidRPr="00775154" w:rsidRDefault="00A93C49" w:rsidP="00775154">
      <w:pPr>
        <w:numPr>
          <w:ilvl w:val="0"/>
          <w:numId w:val="16"/>
        </w:numPr>
        <w:tabs>
          <w:tab w:val="clear" w:pos="1440"/>
          <w:tab w:val="num" w:pos="709"/>
          <w:tab w:val="left" w:pos="993"/>
        </w:tabs>
        <w:spacing w:before="60"/>
        <w:ind w:left="709" w:right="125" w:firstLine="0"/>
        <w:rPr>
          <w:rFonts w:ascii="Arial" w:eastAsia="Arial Unicode MS" w:hAnsi="Arial" w:cs="Arial"/>
          <w:sz w:val="22"/>
          <w:szCs w:val="22"/>
          <w:lang w:val="fr-CH"/>
        </w:rPr>
      </w:pPr>
      <w:r w:rsidRPr="00775154">
        <w:rPr>
          <w:rFonts w:ascii="Arial" w:hAnsi="Arial" w:cs="Arial"/>
          <w:sz w:val="22"/>
          <w:szCs w:val="22"/>
          <w:lang w:val="fr-CH"/>
        </w:rPr>
        <w:t>Attestation d’assurance vieillesse et survivants (AVS ou équivalent)</w:t>
      </w:r>
    </w:p>
    <w:p w14:paraId="223F6346" w14:textId="77777777" w:rsidR="00A93C49" w:rsidRPr="00775154" w:rsidRDefault="00A93C49" w:rsidP="00775154">
      <w:pPr>
        <w:numPr>
          <w:ilvl w:val="0"/>
          <w:numId w:val="16"/>
        </w:numPr>
        <w:tabs>
          <w:tab w:val="clear" w:pos="1440"/>
          <w:tab w:val="num" w:pos="709"/>
          <w:tab w:val="left" w:pos="993"/>
        </w:tabs>
        <w:ind w:left="709" w:right="125" w:firstLine="0"/>
        <w:rPr>
          <w:rFonts w:ascii="Arial" w:eastAsia="Arial Unicode MS" w:hAnsi="Arial" w:cs="Arial"/>
          <w:sz w:val="22"/>
          <w:szCs w:val="22"/>
          <w:lang w:val="fr-CH"/>
        </w:rPr>
      </w:pPr>
      <w:r w:rsidRPr="00775154">
        <w:rPr>
          <w:rFonts w:ascii="Arial" w:hAnsi="Arial" w:cs="Arial"/>
          <w:sz w:val="22"/>
          <w:szCs w:val="22"/>
          <w:lang w:val="fr-CH"/>
        </w:rPr>
        <w:t>Attestation d’assurance invalidité (AI ou équivalent)</w:t>
      </w:r>
    </w:p>
    <w:p w14:paraId="74D04846" w14:textId="77777777" w:rsidR="00A93C49" w:rsidRPr="00775154" w:rsidRDefault="00A93C49" w:rsidP="00775154">
      <w:pPr>
        <w:numPr>
          <w:ilvl w:val="0"/>
          <w:numId w:val="16"/>
        </w:numPr>
        <w:tabs>
          <w:tab w:val="clear" w:pos="1440"/>
          <w:tab w:val="num" w:pos="709"/>
          <w:tab w:val="left" w:pos="993"/>
        </w:tabs>
        <w:ind w:left="709" w:right="125" w:firstLine="0"/>
        <w:rPr>
          <w:rFonts w:ascii="Arial" w:eastAsia="Arial Unicode MS" w:hAnsi="Arial" w:cs="Arial"/>
          <w:sz w:val="22"/>
          <w:szCs w:val="22"/>
          <w:lang w:val="fr-CH"/>
        </w:rPr>
      </w:pPr>
      <w:r w:rsidRPr="00775154">
        <w:rPr>
          <w:rFonts w:ascii="Arial" w:hAnsi="Arial" w:cs="Arial"/>
          <w:sz w:val="22"/>
          <w:szCs w:val="22"/>
          <w:lang w:val="fr-CH"/>
        </w:rPr>
        <w:t>Attestation d’assurance perte de gain (APG ou équivalent)</w:t>
      </w:r>
    </w:p>
    <w:p w14:paraId="75718915" w14:textId="77777777" w:rsidR="00A93C49" w:rsidRPr="00775154" w:rsidRDefault="00A93C49" w:rsidP="00775154">
      <w:pPr>
        <w:numPr>
          <w:ilvl w:val="0"/>
          <w:numId w:val="16"/>
        </w:numPr>
        <w:tabs>
          <w:tab w:val="clear" w:pos="1440"/>
          <w:tab w:val="num" w:pos="709"/>
          <w:tab w:val="left" w:pos="993"/>
        </w:tabs>
        <w:ind w:left="709" w:right="125" w:firstLine="0"/>
        <w:rPr>
          <w:rFonts w:ascii="Arial" w:eastAsia="Arial Unicode MS" w:hAnsi="Arial" w:cs="Arial"/>
          <w:sz w:val="22"/>
          <w:szCs w:val="22"/>
          <w:lang w:val="fr-CH"/>
        </w:rPr>
      </w:pPr>
      <w:r w:rsidRPr="00775154">
        <w:rPr>
          <w:rFonts w:ascii="Arial" w:hAnsi="Arial" w:cs="Arial"/>
          <w:sz w:val="22"/>
          <w:szCs w:val="22"/>
          <w:lang w:val="fr-CH"/>
        </w:rPr>
        <w:t>Attestation du paiement des cotisations chômage</w:t>
      </w:r>
    </w:p>
    <w:p w14:paraId="1FA4DAF3" w14:textId="77777777" w:rsidR="00A93C49" w:rsidRPr="00775154" w:rsidRDefault="00A93C49" w:rsidP="00775154">
      <w:pPr>
        <w:numPr>
          <w:ilvl w:val="0"/>
          <w:numId w:val="16"/>
        </w:numPr>
        <w:tabs>
          <w:tab w:val="clear" w:pos="1440"/>
          <w:tab w:val="num" w:pos="709"/>
          <w:tab w:val="left" w:pos="993"/>
        </w:tabs>
        <w:ind w:left="709" w:right="125" w:firstLine="0"/>
        <w:rPr>
          <w:rFonts w:ascii="Arial" w:eastAsia="Arial Unicode MS" w:hAnsi="Arial" w:cs="Arial"/>
          <w:sz w:val="22"/>
          <w:szCs w:val="22"/>
          <w:lang w:val="fr-CH"/>
        </w:rPr>
      </w:pPr>
      <w:r w:rsidRPr="00775154">
        <w:rPr>
          <w:rFonts w:ascii="Arial" w:hAnsi="Arial" w:cs="Arial"/>
          <w:sz w:val="22"/>
          <w:szCs w:val="22"/>
          <w:lang w:val="fr-CH"/>
        </w:rPr>
        <w:t>Attestation du paiement des allocations familiales</w:t>
      </w:r>
    </w:p>
    <w:p w14:paraId="12705A8C" w14:textId="77777777" w:rsidR="00A93C49" w:rsidRPr="00775154" w:rsidRDefault="00A93C49" w:rsidP="00775154">
      <w:pPr>
        <w:numPr>
          <w:ilvl w:val="0"/>
          <w:numId w:val="16"/>
        </w:numPr>
        <w:tabs>
          <w:tab w:val="clear" w:pos="1440"/>
          <w:tab w:val="num" w:pos="709"/>
          <w:tab w:val="left" w:pos="993"/>
        </w:tabs>
        <w:ind w:left="709" w:right="125" w:firstLine="0"/>
        <w:rPr>
          <w:rFonts w:ascii="Arial" w:eastAsia="Arial Unicode MS" w:hAnsi="Arial" w:cs="Arial"/>
          <w:sz w:val="22"/>
          <w:szCs w:val="22"/>
          <w:lang w:val="fr-CH"/>
        </w:rPr>
      </w:pPr>
      <w:r w:rsidRPr="00775154">
        <w:rPr>
          <w:rFonts w:ascii="Arial" w:hAnsi="Arial" w:cs="Arial"/>
          <w:sz w:val="22"/>
          <w:szCs w:val="22"/>
          <w:lang w:val="fr-CH"/>
        </w:rPr>
        <w:t>Attestation du paiement de la prévoyance professionnelle (LPP ou équivalent)</w:t>
      </w:r>
    </w:p>
    <w:p w14:paraId="7B4E5E29" w14:textId="77777777" w:rsidR="00A93C49" w:rsidRPr="00775154" w:rsidRDefault="00A93C49" w:rsidP="00775154">
      <w:pPr>
        <w:numPr>
          <w:ilvl w:val="0"/>
          <w:numId w:val="16"/>
        </w:numPr>
        <w:tabs>
          <w:tab w:val="clear" w:pos="1440"/>
          <w:tab w:val="num" w:pos="709"/>
          <w:tab w:val="left" w:pos="993"/>
        </w:tabs>
        <w:ind w:left="709" w:right="125" w:firstLine="0"/>
        <w:rPr>
          <w:rFonts w:ascii="Arial" w:hAnsi="Arial" w:cs="Arial"/>
          <w:sz w:val="22"/>
          <w:szCs w:val="22"/>
          <w:lang w:val="fr-CH"/>
        </w:rPr>
      </w:pPr>
      <w:r w:rsidRPr="00775154">
        <w:rPr>
          <w:rFonts w:ascii="Arial" w:hAnsi="Arial" w:cs="Arial"/>
          <w:sz w:val="22"/>
          <w:szCs w:val="22"/>
          <w:lang w:val="fr-CH"/>
        </w:rPr>
        <w:t>Attestation d’assurance-accident (SUVA ou équivalent)</w:t>
      </w:r>
    </w:p>
    <w:p w14:paraId="087F38AB" w14:textId="77777777" w:rsidR="00EF0982" w:rsidRDefault="00EF0982" w:rsidP="00775154">
      <w:pPr>
        <w:ind w:left="709" w:right="125"/>
        <w:rPr>
          <w:rFonts w:ascii="Arial" w:hAnsi="Arial" w:cs="Arial"/>
          <w:sz w:val="24"/>
          <w:szCs w:val="24"/>
          <w:lang w:val="fr-CH"/>
        </w:rPr>
      </w:pPr>
    </w:p>
    <w:p w14:paraId="13ADAFA5" w14:textId="77777777" w:rsidR="00EF0982" w:rsidRPr="00EF0982" w:rsidRDefault="00EF0982" w:rsidP="00775154">
      <w:pPr>
        <w:ind w:left="126" w:right="125"/>
        <w:rPr>
          <w:rFonts w:ascii="Arial" w:eastAsia="Arial Unicode MS" w:hAnsi="Arial" w:cs="Arial"/>
          <w:sz w:val="24"/>
          <w:szCs w:val="24"/>
          <w:lang w:val="fr-CH"/>
        </w:rPr>
      </w:pPr>
    </w:p>
    <w:p w14:paraId="09381746" w14:textId="77777777" w:rsidR="00A93C49" w:rsidRPr="00EF0982" w:rsidRDefault="00A93C49" w:rsidP="00775154">
      <w:pPr>
        <w:numPr>
          <w:ilvl w:val="0"/>
          <w:numId w:val="15"/>
        </w:numPr>
        <w:tabs>
          <w:tab w:val="clear" w:pos="720"/>
          <w:tab w:val="num" w:pos="0"/>
        </w:tabs>
        <w:ind w:left="0" w:right="125" w:firstLine="0"/>
        <w:rPr>
          <w:rFonts w:ascii="Arial" w:eastAsia="Arial Unicode MS" w:hAnsi="Arial" w:cs="Arial"/>
          <w:b/>
          <w:sz w:val="24"/>
          <w:szCs w:val="24"/>
          <w:lang w:val="fr-CH"/>
        </w:rPr>
      </w:pPr>
      <w:r w:rsidRPr="00EF0982">
        <w:rPr>
          <w:rFonts w:ascii="Arial" w:hAnsi="Arial" w:cs="Arial"/>
          <w:b/>
          <w:sz w:val="24"/>
          <w:szCs w:val="24"/>
          <w:lang w:val="fr-CH"/>
        </w:rPr>
        <w:t xml:space="preserve">Attestation </w:t>
      </w:r>
      <w:r w:rsidR="00EF0982" w:rsidRPr="003B7D1A">
        <w:rPr>
          <w:rFonts w:ascii="Arial" w:hAnsi="Arial" w:cs="Arial"/>
          <w:b/>
          <w:sz w:val="24"/>
          <w:szCs w:val="24"/>
          <w:lang w:val="fr-CH"/>
        </w:rPr>
        <w:t>de l’autorité fiscale compétente justifiant que le soumissionnaire s’est acquitté de ses obligations en matière d’impôt à la source retenu sur les salaires de son personnel ou qu'il n'a pas de personnel soumis à cet impôt</w:t>
      </w:r>
    </w:p>
    <w:p w14:paraId="47E19319" w14:textId="77777777" w:rsidR="00EF0982" w:rsidRDefault="00EF0982" w:rsidP="00775154">
      <w:pPr>
        <w:ind w:right="125"/>
        <w:rPr>
          <w:rFonts w:ascii="Arial" w:hAnsi="Arial" w:cs="Arial"/>
          <w:b/>
          <w:sz w:val="24"/>
          <w:szCs w:val="24"/>
          <w:lang w:val="fr-CH"/>
        </w:rPr>
      </w:pPr>
    </w:p>
    <w:p w14:paraId="33D5088A" w14:textId="77777777" w:rsidR="00EF0982" w:rsidRPr="00EF0982" w:rsidRDefault="00EF0982" w:rsidP="00775154">
      <w:pPr>
        <w:ind w:right="125"/>
        <w:rPr>
          <w:rFonts w:ascii="Arial" w:eastAsia="Arial Unicode MS" w:hAnsi="Arial" w:cs="Arial"/>
          <w:b/>
          <w:sz w:val="24"/>
          <w:szCs w:val="24"/>
          <w:lang w:val="fr-CH"/>
        </w:rPr>
      </w:pPr>
    </w:p>
    <w:p w14:paraId="0EB56389" w14:textId="77777777" w:rsidR="00EF0982" w:rsidRDefault="00EF0982" w:rsidP="00775154">
      <w:pPr>
        <w:numPr>
          <w:ilvl w:val="0"/>
          <w:numId w:val="15"/>
        </w:numPr>
        <w:tabs>
          <w:tab w:val="clear" w:pos="720"/>
          <w:tab w:val="num" w:pos="0"/>
        </w:tabs>
        <w:ind w:left="0" w:right="125" w:firstLine="0"/>
        <w:jc w:val="both"/>
        <w:rPr>
          <w:rFonts w:ascii="Arial" w:eastAsia="Arial Unicode MS" w:hAnsi="Arial" w:cs="Arial"/>
          <w:b/>
          <w:sz w:val="24"/>
          <w:szCs w:val="24"/>
          <w:lang w:val="fr-CH"/>
        </w:rPr>
      </w:pPr>
      <w:r>
        <w:rPr>
          <w:rFonts w:ascii="Arial" w:eastAsia="Arial Unicode MS" w:hAnsi="Arial" w:cs="Arial"/>
          <w:b/>
          <w:sz w:val="24"/>
          <w:szCs w:val="24"/>
          <w:lang w:val="fr-CH"/>
        </w:rPr>
        <w:t>Attestation certifiant pour le personnel appelé à travailler sur territoire genevois</w:t>
      </w:r>
    </w:p>
    <w:p w14:paraId="5FB84A98" w14:textId="77777777" w:rsidR="00EF0982" w:rsidRPr="00EF0982" w:rsidRDefault="00EF0982" w:rsidP="00775154">
      <w:pPr>
        <w:ind w:left="360" w:right="125"/>
        <w:rPr>
          <w:rFonts w:ascii="Arial" w:eastAsia="Arial Unicode MS" w:hAnsi="Arial" w:cs="Arial"/>
          <w:b/>
          <w:sz w:val="24"/>
          <w:szCs w:val="24"/>
          <w:lang w:val="fr-CH"/>
        </w:rPr>
      </w:pPr>
    </w:p>
    <w:p w14:paraId="3C12A287" w14:textId="77777777" w:rsidR="00EF0982" w:rsidRPr="00775154" w:rsidRDefault="00EF0982" w:rsidP="00775154">
      <w:pPr>
        <w:pStyle w:val="retrait2"/>
        <w:numPr>
          <w:ilvl w:val="0"/>
          <w:numId w:val="17"/>
        </w:numPr>
        <w:tabs>
          <w:tab w:val="clear" w:pos="1429"/>
          <w:tab w:val="num" w:pos="709"/>
          <w:tab w:val="left" w:pos="993"/>
        </w:tabs>
        <w:ind w:left="709" w:firstLine="0"/>
        <w:rPr>
          <w:rFonts w:ascii="Arial" w:hAnsi="Arial" w:cs="Arial"/>
          <w:sz w:val="22"/>
          <w:szCs w:val="22"/>
        </w:rPr>
      </w:pPr>
      <w:proofErr w:type="gramStart"/>
      <w:r w:rsidRPr="00775154">
        <w:rPr>
          <w:rFonts w:ascii="Arial" w:hAnsi="Arial" w:cs="Arial"/>
          <w:sz w:val="22"/>
          <w:szCs w:val="22"/>
        </w:rPr>
        <w:t>soit</w:t>
      </w:r>
      <w:proofErr w:type="gramEnd"/>
      <w:r w:rsidRPr="00775154">
        <w:rPr>
          <w:rFonts w:ascii="Arial" w:hAnsi="Arial" w:cs="Arial"/>
          <w:sz w:val="22"/>
          <w:szCs w:val="22"/>
        </w:rPr>
        <w:t xml:space="preserve"> que le soumissionnaire est lié par la convention colle</w:t>
      </w:r>
      <w:r w:rsidR="002864D8">
        <w:rPr>
          <w:rFonts w:ascii="Arial" w:hAnsi="Arial" w:cs="Arial"/>
          <w:sz w:val="22"/>
          <w:szCs w:val="22"/>
        </w:rPr>
        <w:t xml:space="preserve">ctive de travail </w:t>
      </w:r>
      <w:r w:rsidR="002864D8" w:rsidRPr="00775154">
        <w:rPr>
          <w:rFonts w:ascii="Arial" w:hAnsi="Arial" w:cs="Arial"/>
          <w:sz w:val="22"/>
          <w:szCs w:val="22"/>
        </w:rPr>
        <w:t>applicable à Genève</w:t>
      </w:r>
      <w:r w:rsidR="002864D8">
        <w:rPr>
          <w:rFonts w:ascii="Arial" w:hAnsi="Arial" w:cs="Arial"/>
          <w:sz w:val="22"/>
          <w:szCs w:val="22"/>
        </w:rPr>
        <w:t xml:space="preserve"> d</w:t>
      </w:r>
      <w:r w:rsidR="00E445A3">
        <w:rPr>
          <w:rFonts w:ascii="Arial" w:hAnsi="Arial" w:cs="Arial"/>
          <w:sz w:val="22"/>
          <w:szCs w:val="22"/>
        </w:rPr>
        <w:t>ans</w:t>
      </w:r>
      <w:r w:rsidR="002864D8">
        <w:rPr>
          <w:rFonts w:ascii="Arial" w:hAnsi="Arial" w:cs="Arial"/>
          <w:sz w:val="22"/>
          <w:szCs w:val="22"/>
        </w:rPr>
        <w:t xml:space="preserve"> la branche pour laquelle il soumissionne.</w:t>
      </w:r>
    </w:p>
    <w:p w14:paraId="31F1F1CE" w14:textId="77777777" w:rsidR="00283D53" w:rsidRPr="00775154" w:rsidRDefault="00283D53" w:rsidP="00775154">
      <w:pPr>
        <w:pStyle w:val="retrait2"/>
        <w:tabs>
          <w:tab w:val="num" w:pos="709"/>
          <w:tab w:val="left" w:pos="993"/>
        </w:tabs>
        <w:ind w:firstLine="0"/>
        <w:rPr>
          <w:rFonts w:ascii="Arial" w:hAnsi="Arial" w:cs="Arial"/>
          <w:sz w:val="22"/>
          <w:szCs w:val="22"/>
        </w:rPr>
      </w:pPr>
    </w:p>
    <w:p w14:paraId="29D640BB" w14:textId="77777777" w:rsidR="00EF0982" w:rsidRPr="00EF0982" w:rsidRDefault="00EF0982" w:rsidP="00775154">
      <w:pPr>
        <w:pStyle w:val="retrait2"/>
        <w:numPr>
          <w:ilvl w:val="0"/>
          <w:numId w:val="17"/>
        </w:numPr>
        <w:tabs>
          <w:tab w:val="clear" w:pos="1429"/>
          <w:tab w:val="num" w:pos="709"/>
          <w:tab w:val="left" w:pos="993"/>
        </w:tabs>
        <w:ind w:left="709" w:firstLine="0"/>
        <w:rPr>
          <w:rFonts w:ascii="Arial" w:hAnsi="Arial" w:cs="Arial"/>
          <w:sz w:val="24"/>
          <w:szCs w:val="24"/>
        </w:rPr>
      </w:pPr>
      <w:proofErr w:type="gramStart"/>
      <w:r w:rsidRPr="00775154">
        <w:rPr>
          <w:rFonts w:ascii="Arial" w:hAnsi="Arial" w:cs="Arial"/>
          <w:sz w:val="22"/>
          <w:szCs w:val="22"/>
        </w:rPr>
        <w:t>soit</w:t>
      </w:r>
      <w:proofErr w:type="gramEnd"/>
      <w:r w:rsidRPr="00775154">
        <w:rPr>
          <w:rFonts w:ascii="Arial" w:hAnsi="Arial" w:cs="Arial"/>
          <w:sz w:val="22"/>
          <w:szCs w:val="22"/>
        </w:rPr>
        <w:t xml:space="preserve"> qu’il a signé, auprès de l’office cantonal</w:t>
      </w:r>
      <w:r w:rsidRPr="00775154">
        <w:rPr>
          <w:rFonts w:ascii="Arial" w:hAnsi="Arial" w:cs="Arial"/>
          <w:sz w:val="22"/>
          <w:szCs w:val="22"/>
          <w:lang w:val="fr-CH"/>
        </w:rPr>
        <w:t xml:space="preserve"> de l'inspection et des relations du travail (OCIRT </w:t>
      </w:r>
      <w:r w:rsidR="00283D53" w:rsidRPr="00775154">
        <w:rPr>
          <w:rFonts w:ascii="Arial" w:hAnsi="Arial" w:cs="Arial"/>
          <w:sz w:val="22"/>
          <w:szCs w:val="22"/>
          <w:lang w:val="fr-CH"/>
        </w:rPr>
        <w:t>http://www.geneve.ch/ocirt/</w:t>
      </w:r>
      <w:r w:rsidRPr="00775154">
        <w:rPr>
          <w:rFonts w:ascii="Arial" w:hAnsi="Arial" w:cs="Arial"/>
          <w:sz w:val="22"/>
          <w:szCs w:val="22"/>
          <w:lang w:val="fr-CH"/>
        </w:rPr>
        <w:t>)</w:t>
      </w:r>
      <w:r w:rsidRPr="00775154">
        <w:rPr>
          <w:rFonts w:ascii="Arial" w:hAnsi="Arial" w:cs="Arial"/>
          <w:sz w:val="22"/>
          <w:szCs w:val="22"/>
        </w:rPr>
        <w:t>, un engagement à respecter les usages</w:t>
      </w:r>
      <w:r w:rsidR="002864D8" w:rsidRPr="002864D8">
        <w:rPr>
          <w:rFonts w:ascii="Arial" w:hAnsi="Arial" w:cs="Arial"/>
          <w:sz w:val="22"/>
          <w:szCs w:val="22"/>
        </w:rPr>
        <w:t xml:space="preserve"> </w:t>
      </w:r>
      <w:r w:rsidR="002864D8" w:rsidRPr="00775154">
        <w:rPr>
          <w:rFonts w:ascii="Arial" w:hAnsi="Arial" w:cs="Arial"/>
          <w:sz w:val="22"/>
          <w:szCs w:val="22"/>
        </w:rPr>
        <w:t>en vigueur à Genève</w:t>
      </w:r>
      <w:r w:rsidR="002864D8">
        <w:rPr>
          <w:rFonts w:ascii="Arial" w:hAnsi="Arial" w:cs="Arial"/>
          <w:sz w:val="22"/>
          <w:szCs w:val="22"/>
        </w:rPr>
        <w:t xml:space="preserve"> d</w:t>
      </w:r>
      <w:r w:rsidR="00E445A3">
        <w:rPr>
          <w:rFonts w:ascii="Arial" w:hAnsi="Arial" w:cs="Arial"/>
          <w:sz w:val="22"/>
          <w:szCs w:val="22"/>
        </w:rPr>
        <w:t>ans</w:t>
      </w:r>
      <w:r w:rsidR="002864D8">
        <w:rPr>
          <w:rFonts w:ascii="Arial" w:hAnsi="Arial" w:cs="Arial"/>
          <w:sz w:val="22"/>
          <w:szCs w:val="22"/>
        </w:rPr>
        <w:t xml:space="preserve"> la branche pour laquelle il soumissionne</w:t>
      </w:r>
      <w:r w:rsidR="00283D53">
        <w:rPr>
          <w:rFonts w:ascii="Arial" w:hAnsi="Arial" w:cs="Arial"/>
          <w:sz w:val="24"/>
          <w:szCs w:val="24"/>
        </w:rPr>
        <w:t>.</w:t>
      </w:r>
    </w:p>
    <w:p w14:paraId="1B7E180F" w14:textId="77777777" w:rsidR="00A93C49" w:rsidRDefault="00A93C49" w:rsidP="00775154">
      <w:pPr>
        <w:tabs>
          <w:tab w:val="num" w:pos="709"/>
          <w:tab w:val="left" w:pos="993"/>
        </w:tabs>
        <w:rPr>
          <w:rFonts w:ascii="Arial" w:hAnsi="Arial" w:cs="Arial"/>
          <w:i/>
          <w:sz w:val="24"/>
          <w:szCs w:val="24"/>
          <w:lang w:val="fr-CH"/>
        </w:rPr>
      </w:pPr>
    </w:p>
    <w:p w14:paraId="4F6DADEC" w14:textId="77777777" w:rsidR="00775154" w:rsidRPr="00EF0982" w:rsidRDefault="00775154" w:rsidP="00775154">
      <w:pPr>
        <w:tabs>
          <w:tab w:val="num" w:pos="709"/>
          <w:tab w:val="left" w:pos="993"/>
        </w:tabs>
        <w:rPr>
          <w:rFonts w:ascii="Arial" w:hAnsi="Arial" w:cs="Arial"/>
          <w:i/>
          <w:sz w:val="24"/>
          <w:szCs w:val="24"/>
          <w:lang w:val="fr-CH"/>
        </w:rPr>
      </w:pPr>
    </w:p>
    <w:p w14:paraId="3DB61299" w14:textId="77777777" w:rsidR="00FA08CC" w:rsidRPr="00FA08CC" w:rsidRDefault="00FA08CC" w:rsidP="00775154">
      <w:pPr>
        <w:pStyle w:val="Retraitcorpsdetexte"/>
        <w:pBdr>
          <w:top w:val="single" w:sz="4" w:space="1" w:color="auto"/>
          <w:left w:val="single" w:sz="4" w:space="4" w:color="auto"/>
          <w:bottom w:val="single" w:sz="4" w:space="1" w:color="auto"/>
          <w:right w:val="single" w:sz="4" w:space="4" w:color="auto"/>
        </w:pBdr>
        <w:tabs>
          <w:tab w:val="left" w:pos="567"/>
        </w:tabs>
        <w:spacing w:before="120" w:after="120"/>
        <w:ind w:left="1985" w:right="1701" w:firstLine="0"/>
        <w:jc w:val="center"/>
        <w:rPr>
          <w:b/>
          <w:bCs/>
          <w:i/>
          <w:iCs/>
          <w:color w:val="auto"/>
          <w:sz w:val="28"/>
          <w:szCs w:val="28"/>
        </w:rPr>
      </w:pPr>
      <w:r w:rsidRPr="00FA08CC">
        <w:rPr>
          <w:b/>
          <w:bCs/>
          <w:i/>
          <w:iCs/>
          <w:color w:val="auto"/>
          <w:sz w:val="28"/>
          <w:szCs w:val="28"/>
        </w:rPr>
        <w:t>Déla</w:t>
      </w:r>
      <w:r>
        <w:rPr>
          <w:b/>
          <w:bCs/>
          <w:i/>
          <w:iCs/>
          <w:color w:val="auto"/>
          <w:sz w:val="28"/>
          <w:szCs w:val="28"/>
        </w:rPr>
        <w:t>i de validité des attestations</w:t>
      </w:r>
      <w:r w:rsidRPr="00FA08CC">
        <w:rPr>
          <w:b/>
          <w:bCs/>
          <w:i/>
          <w:iCs/>
          <w:color w:val="auto"/>
          <w:sz w:val="28"/>
          <w:szCs w:val="28"/>
        </w:rPr>
        <w:t xml:space="preserve"> max. 3 mois</w:t>
      </w:r>
    </w:p>
    <w:p w14:paraId="0CF44596" w14:textId="77777777" w:rsidR="003571BB" w:rsidRPr="00EF0982" w:rsidRDefault="003571BB" w:rsidP="00775154">
      <w:pPr>
        <w:ind w:right="125"/>
        <w:jc w:val="center"/>
        <w:rPr>
          <w:rFonts w:ascii="Arial" w:hAnsi="Arial" w:cs="Arial"/>
          <w:b/>
          <w:i/>
          <w:sz w:val="24"/>
          <w:szCs w:val="24"/>
          <w:lang w:val="fr-CH"/>
        </w:rPr>
      </w:pPr>
    </w:p>
    <w:p w14:paraId="121E4258" w14:textId="77777777" w:rsidR="001C3117" w:rsidRDefault="001C3117" w:rsidP="00775154">
      <w:pPr>
        <w:ind w:right="125"/>
        <w:rPr>
          <w:rFonts w:ascii="Arial" w:hAnsi="Arial" w:cs="Arial"/>
          <w:b/>
          <w:i/>
          <w:sz w:val="18"/>
          <w:szCs w:val="48"/>
          <w:lang w:val="fr-CH"/>
        </w:rPr>
      </w:pPr>
    </w:p>
    <w:p w14:paraId="2DE3DBF3" w14:textId="77777777" w:rsidR="00FA08CC" w:rsidRDefault="00FA08CC" w:rsidP="00775154">
      <w:pPr>
        <w:ind w:right="125"/>
        <w:rPr>
          <w:rFonts w:ascii="Arial" w:hAnsi="Arial" w:cs="Arial"/>
          <w:b/>
          <w:i/>
          <w:sz w:val="18"/>
          <w:szCs w:val="48"/>
          <w:lang w:val="fr-CH"/>
        </w:rPr>
      </w:pPr>
    </w:p>
    <w:p w14:paraId="1979B2AD" w14:textId="77777777" w:rsidR="00785B37" w:rsidRPr="00D10AC2" w:rsidRDefault="00785B37" w:rsidP="00775154">
      <w:pPr>
        <w:ind w:right="125"/>
        <w:rPr>
          <w:rFonts w:ascii="Arial" w:hAnsi="Arial" w:cs="Arial"/>
          <w:b/>
          <w:i/>
          <w:sz w:val="18"/>
          <w:szCs w:val="48"/>
          <w:lang w:val="fr-CH"/>
        </w:rPr>
      </w:pPr>
      <w:r w:rsidRPr="00D10AC2">
        <w:rPr>
          <w:rFonts w:ascii="Arial" w:hAnsi="Arial" w:cs="Arial"/>
          <w:b/>
          <w:i/>
          <w:sz w:val="18"/>
          <w:szCs w:val="48"/>
          <w:lang w:val="fr-CH"/>
        </w:rPr>
        <w:t>Remarques :</w:t>
      </w:r>
    </w:p>
    <w:p w14:paraId="6CC84F91" w14:textId="77777777" w:rsidR="00785B37" w:rsidRDefault="00785B37" w:rsidP="00775154">
      <w:pPr>
        <w:numPr>
          <w:ilvl w:val="0"/>
          <w:numId w:val="7"/>
        </w:numPr>
        <w:spacing w:before="60"/>
        <w:ind w:left="284" w:right="125" w:firstLine="0"/>
        <w:jc w:val="both"/>
        <w:rPr>
          <w:rFonts w:ascii="Arial" w:eastAsia="Arial Unicode MS" w:hAnsi="Arial" w:cs="Arial"/>
          <w:sz w:val="18"/>
          <w:szCs w:val="48"/>
          <w:lang w:val="fr-CH"/>
        </w:rPr>
      </w:pPr>
      <w:r>
        <w:rPr>
          <w:rFonts w:ascii="Arial" w:hAnsi="Arial" w:cs="Arial"/>
          <w:sz w:val="18"/>
          <w:szCs w:val="48"/>
          <w:lang w:val="fr-CH"/>
        </w:rPr>
        <w:t>L’ensemble des attestations peut être remplacé par une attestation unique «multipack» délivrée par un organisme officiel accrédité. Si une des rubriques est barrée, le candidat ou le soumissionnaire devra délivrer l’attestation en annexe.</w:t>
      </w:r>
    </w:p>
    <w:p w14:paraId="5BA15AC5" w14:textId="77777777" w:rsidR="00785B37" w:rsidRDefault="00785B37" w:rsidP="00775154">
      <w:pPr>
        <w:pStyle w:val="Retraitcorpsdetexte2"/>
        <w:numPr>
          <w:ilvl w:val="0"/>
          <w:numId w:val="7"/>
        </w:numPr>
        <w:spacing w:after="0"/>
        <w:ind w:left="284" w:firstLine="0"/>
      </w:pPr>
      <w:r>
        <w:t>Les indépendants fournissent uniquement l</w:t>
      </w:r>
      <w:r w:rsidR="00AE1E74">
        <w:t>'</w:t>
      </w:r>
      <w:r>
        <w:t>attestation AVS</w:t>
      </w:r>
      <w:r w:rsidR="00AE1E74" w:rsidRPr="00AE1E74">
        <w:t xml:space="preserve"> </w:t>
      </w:r>
      <w:r w:rsidR="00AE1E74">
        <w:t>qui prouvent leur statut d'indépendant</w:t>
      </w:r>
      <w:r>
        <w:t>, ainsi que la preuve du paiement de la cotisation assurance accident.</w:t>
      </w:r>
    </w:p>
    <w:p w14:paraId="58242363" w14:textId="77777777" w:rsidR="003571BB" w:rsidRDefault="003571BB" w:rsidP="00775154">
      <w:pPr>
        <w:pStyle w:val="Retraitcorpsdetexte"/>
        <w:tabs>
          <w:tab w:val="left" w:pos="567"/>
        </w:tabs>
        <w:ind w:left="284" w:firstLine="0"/>
        <w:rPr>
          <w:b/>
          <w:bCs/>
          <w:i/>
          <w:iCs/>
          <w:color w:val="auto"/>
          <w:sz w:val="18"/>
        </w:rPr>
      </w:pPr>
    </w:p>
    <w:sectPr w:rsidR="003571BB" w:rsidSect="00ED7DE5">
      <w:headerReference w:type="default" r:id="rId7"/>
      <w:footerReference w:type="even" r:id="rId8"/>
      <w:footerReference w:type="default" r:id="rId9"/>
      <w:pgSz w:w="11906" w:h="16838" w:code="9"/>
      <w:pgMar w:top="1304" w:right="851" w:bottom="964" w:left="1134" w:header="567" w:footer="9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C47D4" w14:textId="77777777" w:rsidR="00261009" w:rsidRDefault="00261009">
      <w:r>
        <w:separator/>
      </w:r>
    </w:p>
  </w:endnote>
  <w:endnote w:type="continuationSeparator" w:id="0">
    <w:p w14:paraId="506E2787" w14:textId="77777777" w:rsidR="00261009" w:rsidRDefault="0026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17F41" w14:textId="77777777" w:rsidR="00283D53" w:rsidRDefault="00283D5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1</w:t>
    </w:r>
    <w:r>
      <w:rPr>
        <w:rStyle w:val="Numrodepage"/>
      </w:rPr>
      <w:fldChar w:fldCharType="end"/>
    </w:r>
  </w:p>
  <w:p w14:paraId="13DBA3D4" w14:textId="77777777" w:rsidR="00283D53" w:rsidRDefault="00283D5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EC74B" w14:textId="77777777" w:rsidR="00567EC6" w:rsidRPr="00567EC6" w:rsidRDefault="00567EC6" w:rsidP="00567EC6">
    <w:pPr>
      <w:tabs>
        <w:tab w:val="center" w:pos="6804"/>
        <w:tab w:val="right" w:pos="9072"/>
      </w:tabs>
      <w:rPr>
        <w:rFonts w:ascii="Arial" w:hAnsi="Arial" w:cs="Arial"/>
        <w:color w:val="BFBFBF"/>
        <w:sz w:val="14"/>
        <w:szCs w:val="14"/>
      </w:rPr>
    </w:pPr>
  </w:p>
  <w:p w14:paraId="4D606DEC" w14:textId="77777777" w:rsidR="00567EC6" w:rsidRPr="003B7D1A" w:rsidRDefault="000F2EEA" w:rsidP="00567EC6">
    <w:pPr>
      <w:tabs>
        <w:tab w:val="center" w:pos="8222"/>
        <w:tab w:val="right" w:pos="9072"/>
      </w:tabs>
      <w:rPr>
        <w:rFonts w:ascii="Arial" w:hAnsi="Arial" w:cs="Arial"/>
        <w:color w:val="BFBFBF"/>
        <w:sz w:val="14"/>
        <w:szCs w:val="14"/>
        <w:lang w:val="fr-CH"/>
      </w:rPr>
    </w:pPr>
    <w:r w:rsidRPr="003B7D1A">
      <w:rPr>
        <w:rFonts w:ascii="Arial" w:hAnsi="Arial" w:cs="Arial"/>
        <w:color w:val="BFBFBF"/>
        <w:sz w:val="14"/>
        <w:szCs w:val="14"/>
        <w:lang w:val="fr-CH"/>
      </w:rPr>
      <w:t>Annexe</w:t>
    </w:r>
    <w:r w:rsidR="002864D8" w:rsidRPr="003B7D1A">
      <w:rPr>
        <w:rFonts w:ascii="Arial" w:hAnsi="Arial" w:cs="Arial"/>
        <w:color w:val="BFBFBF"/>
        <w:sz w:val="14"/>
        <w:szCs w:val="14"/>
        <w:lang w:val="fr-CH"/>
      </w:rPr>
      <w:t>:</w:t>
    </w:r>
    <w:r w:rsidR="00567EC6" w:rsidRPr="003B7D1A">
      <w:rPr>
        <w:rFonts w:ascii="Arial" w:hAnsi="Arial" w:cs="Arial"/>
        <w:color w:val="BFBFBF"/>
        <w:sz w:val="14"/>
        <w:szCs w:val="14"/>
        <w:lang w:val="fr-CH"/>
      </w:rPr>
      <w:t xml:space="preserve"> </w:t>
    </w:r>
    <w:r w:rsidR="00293596" w:rsidRPr="003B7D1A">
      <w:rPr>
        <w:rFonts w:ascii="Arial" w:hAnsi="Arial" w:cs="Arial"/>
        <w:color w:val="BFBFBF"/>
        <w:sz w:val="14"/>
        <w:szCs w:val="14"/>
        <w:lang w:val="fr-CH"/>
      </w:rPr>
      <w:t>PMP.8AN.P2.V03 Annexe P2+ Attestations</w:t>
    </w:r>
    <w:r w:rsidR="00567EC6" w:rsidRPr="003B7D1A">
      <w:rPr>
        <w:rFonts w:ascii="Arial" w:hAnsi="Arial" w:cs="Arial"/>
        <w:color w:val="BFBFBF"/>
        <w:sz w:val="14"/>
        <w:szCs w:val="14"/>
        <w:lang w:val="fr-CH"/>
      </w:rPr>
      <w:tab/>
    </w:r>
    <w:r w:rsidR="00567EC6" w:rsidRPr="003B7D1A">
      <w:rPr>
        <w:rFonts w:ascii="Arial" w:hAnsi="Arial" w:cs="Arial"/>
        <w:color w:val="BFBFBF"/>
        <w:sz w:val="14"/>
        <w:szCs w:val="14"/>
        <w:lang w:val="fr-CH"/>
      </w:rPr>
      <w:tab/>
      <w:t xml:space="preserve">Page </w:t>
    </w:r>
    <w:r w:rsidR="00567EC6" w:rsidRPr="00567EC6">
      <w:rPr>
        <w:rFonts w:ascii="Arial" w:hAnsi="Arial" w:cs="Arial"/>
        <w:color w:val="BFBFBF"/>
        <w:sz w:val="14"/>
        <w:szCs w:val="14"/>
      </w:rPr>
      <w:fldChar w:fldCharType="begin"/>
    </w:r>
    <w:r w:rsidR="00567EC6" w:rsidRPr="003B7D1A">
      <w:rPr>
        <w:rFonts w:ascii="Arial" w:hAnsi="Arial" w:cs="Arial"/>
        <w:color w:val="BFBFBF"/>
        <w:sz w:val="14"/>
        <w:szCs w:val="14"/>
        <w:lang w:val="fr-CH"/>
      </w:rPr>
      <w:instrText xml:space="preserve"> PAGE   \* MERGEFORMAT </w:instrText>
    </w:r>
    <w:r w:rsidR="00567EC6" w:rsidRPr="00567EC6">
      <w:rPr>
        <w:rFonts w:ascii="Arial" w:hAnsi="Arial" w:cs="Arial"/>
        <w:color w:val="BFBFBF"/>
        <w:sz w:val="14"/>
        <w:szCs w:val="14"/>
      </w:rPr>
      <w:fldChar w:fldCharType="separate"/>
    </w:r>
    <w:r w:rsidR="00293596" w:rsidRPr="003B7D1A">
      <w:rPr>
        <w:rFonts w:ascii="Arial" w:hAnsi="Arial" w:cs="Arial"/>
        <w:color w:val="BFBFBF"/>
        <w:sz w:val="14"/>
        <w:szCs w:val="14"/>
        <w:lang w:val="fr-CH"/>
      </w:rPr>
      <w:t>1</w:t>
    </w:r>
    <w:r w:rsidR="00567EC6" w:rsidRPr="00567EC6">
      <w:rPr>
        <w:rFonts w:ascii="Arial" w:hAnsi="Arial" w:cs="Arial"/>
        <w:color w:val="BFBFBF"/>
        <w:sz w:val="14"/>
        <w:szCs w:val="14"/>
      </w:rPr>
      <w:fldChar w:fldCharType="end"/>
    </w:r>
    <w:r w:rsidR="00567EC6" w:rsidRPr="003B7D1A">
      <w:rPr>
        <w:rFonts w:ascii="Arial" w:hAnsi="Arial" w:cs="Arial"/>
        <w:color w:val="BFBFBF"/>
        <w:sz w:val="14"/>
        <w:szCs w:val="14"/>
        <w:lang w:val="fr-CH"/>
      </w:rPr>
      <w:t xml:space="preserve"> sur </w:t>
    </w:r>
    <w:r w:rsidR="00567EC6" w:rsidRPr="00567EC6">
      <w:rPr>
        <w:rFonts w:ascii="Arial" w:hAnsi="Arial" w:cs="Arial"/>
        <w:color w:val="BFBFBF"/>
        <w:sz w:val="14"/>
        <w:szCs w:val="14"/>
      </w:rPr>
      <w:fldChar w:fldCharType="begin"/>
    </w:r>
    <w:r w:rsidR="00567EC6" w:rsidRPr="003B7D1A">
      <w:rPr>
        <w:rFonts w:ascii="Arial" w:hAnsi="Arial" w:cs="Arial"/>
        <w:color w:val="BFBFBF"/>
        <w:sz w:val="14"/>
        <w:szCs w:val="14"/>
        <w:lang w:val="fr-CH"/>
      </w:rPr>
      <w:instrText xml:space="preserve"> NUMPAGES   \* MERGEFORMAT </w:instrText>
    </w:r>
    <w:r w:rsidR="00567EC6" w:rsidRPr="00567EC6">
      <w:rPr>
        <w:rFonts w:ascii="Arial" w:hAnsi="Arial" w:cs="Arial"/>
        <w:color w:val="BFBFBF"/>
        <w:sz w:val="14"/>
        <w:szCs w:val="14"/>
      </w:rPr>
      <w:fldChar w:fldCharType="separate"/>
    </w:r>
    <w:r w:rsidR="00293596" w:rsidRPr="003B7D1A">
      <w:rPr>
        <w:rFonts w:ascii="Arial" w:hAnsi="Arial" w:cs="Arial"/>
        <w:color w:val="BFBFBF"/>
        <w:sz w:val="14"/>
        <w:szCs w:val="14"/>
        <w:lang w:val="fr-CH"/>
      </w:rPr>
      <w:t>1</w:t>
    </w:r>
    <w:r w:rsidR="00567EC6" w:rsidRPr="00567EC6">
      <w:rPr>
        <w:rFonts w:ascii="Arial" w:hAnsi="Arial" w:cs="Arial"/>
        <w:color w:val="BFBFB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1C0B2" w14:textId="77777777" w:rsidR="00261009" w:rsidRDefault="00261009">
      <w:r>
        <w:separator/>
      </w:r>
    </w:p>
  </w:footnote>
  <w:footnote w:type="continuationSeparator" w:id="0">
    <w:p w14:paraId="019C9390" w14:textId="77777777" w:rsidR="00261009" w:rsidRDefault="00261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FC0F5" w14:textId="77777777" w:rsidR="00283D53" w:rsidRPr="00470080" w:rsidRDefault="00283D53">
    <w:pPr>
      <w:pStyle w:val="Titre1"/>
      <w:pBdr>
        <w:bottom w:val="none" w:sz="0" w:space="0" w:color="auto"/>
      </w:pBdr>
      <w:jc w:val="right"/>
      <w:rPr>
        <w:i/>
      </w:rPr>
    </w:pPr>
    <w:r w:rsidRPr="00470080">
      <w:rPr>
        <w:i/>
        <w:sz w:val="36"/>
      </w:rPr>
      <w:t>ANNEXE</w:t>
    </w:r>
    <w:r w:rsidRPr="00470080">
      <w:rPr>
        <w:i/>
      </w:rPr>
      <w:t xml:space="preserve">  </w:t>
    </w:r>
    <w:r w:rsidRPr="00470080">
      <w:rPr>
        <w:i/>
        <w:sz w:val="48"/>
      </w:rPr>
      <w:t>P2</w:t>
    </w:r>
    <w:r>
      <w:rPr>
        <w:i/>
        <w:sz w:val="4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C742D"/>
    <w:multiLevelType w:val="hybridMultilevel"/>
    <w:tmpl w:val="278C9AB6"/>
    <w:lvl w:ilvl="0" w:tplc="040C000F">
      <w:start w:val="1"/>
      <w:numFmt w:val="decimal"/>
      <w:lvlText w:val="%1."/>
      <w:lvlJc w:val="left"/>
      <w:pPr>
        <w:tabs>
          <w:tab w:val="num" w:pos="720"/>
        </w:tabs>
        <w:ind w:left="720" w:hanging="360"/>
      </w:pPr>
    </w:lvl>
    <w:lvl w:ilvl="1" w:tplc="0D643264">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0D8D7B9F"/>
    <w:multiLevelType w:val="hybridMultilevel"/>
    <w:tmpl w:val="AEC2BA72"/>
    <w:lvl w:ilvl="0" w:tplc="C4FA449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0E546727"/>
    <w:multiLevelType w:val="hybridMultilevel"/>
    <w:tmpl w:val="07E05D6C"/>
    <w:lvl w:ilvl="0" w:tplc="100C0001">
      <w:start w:val="1"/>
      <w:numFmt w:val="bullet"/>
      <w:lvlText w:val=""/>
      <w:lvlJc w:val="left"/>
      <w:pPr>
        <w:ind w:left="845" w:hanging="360"/>
      </w:pPr>
      <w:rPr>
        <w:rFonts w:ascii="Symbol" w:hAnsi="Symbol" w:hint="default"/>
      </w:rPr>
    </w:lvl>
    <w:lvl w:ilvl="1" w:tplc="100C0003" w:tentative="1">
      <w:start w:val="1"/>
      <w:numFmt w:val="bullet"/>
      <w:lvlText w:val="o"/>
      <w:lvlJc w:val="left"/>
      <w:pPr>
        <w:ind w:left="1565" w:hanging="360"/>
      </w:pPr>
      <w:rPr>
        <w:rFonts w:ascii="Courier New" w:hAnsi="Courier New" w:cs="Courier New" w:hint="default"/>
      </w:rPr>
    </w:lvl>
    <w:lvl w:ilvl="2" w:tplc="100C0005" w:tentative="1">
      <w:start w:val="1"/>
      <w:numFmt w:val="bullet"/>
      <w:lvlText w:val=""/>
      <w:lvlJc w:val="left"/>
      <w:pPr>
        <w:ind w:left="2285" w:hanging="360"/>
      </w:pPr>
      <w:rPr>
        <w:rFonts w:ascii="Wingdings" w:hAnsi="Wingdings" w:hint="default"/>
      </w:rPr>
    </w:lvl>
    <w:lvl w:ilvl="3" w:tplc="100C0001" w:tentative="1">
      <w:start w:val="1"/>
      <w:numFmt w:val="bullet"/>
      <w:lvlText w:val=""/>
      <w:lvlJc w:val="left"/>
      <w:pPr>
        <w:ind w:left="3005" w:hanging="360"/>
      </w:pPr>
      <w:rPr>
        <w:rFonts w:ascii="Symbol" w:hAnsi="Symbol" w:hint="default"/>
      </w:rPr>
    </w:lvl>
    <w:lvl w:ilvl="4" w:tplc="100C0003" w:tentative="1">
      <w:start w:val="1"/>
      <w:numFmt w:val="bullet"/>
      <w:lvlText w:val="o"/>
      <w:lvlJc w:val="left"/>
      <w:pPr>
        <w:ind w:left="3725" w:hanging="360"/>
      </w:pPr>
      <w:rPr>
        <w:rFonts w:ascii="Courier New" w:hAnsi="Courier New" w:cs="Courier New" w:hint="default"/>
      </w:rPr>
    </w:lvl>
    <w:lvl w:ilvl="5" w:tplc="100C0005" w:tentative="1">
      <w:start w:val="1"/>
      <w:numFmt w:val="bullet"/>
      <w:lvlText w:val=""/>
      <w:lvlJc w:val="left"/>
      <w:pPr>
        <w:ind w:left="4445" w:hanging="360"/>
      </w:pPr>
      <w:rPr>
        <w:rFonts w:ascii="Wingdings" w:hAnsi="Wingdings" w:hint="default"/>
      </w:rPr>
    </w:lvl>
    <w:lvl w:ilvl="6" w:tplc="100C0001" w:tentative="1">
      <w:start w:val="1"/>
      <w:numFmt w:val="bullet"/>
      <w:lvlText w:val=""/>
      <w:lvlJc w:val="left"/>
      <w:pPr>
        <w:ind w:left="5165" w:hanging="360"/>
      </w:pPr>
      <w:rPr>
        <w:rFonts w:ascii="Symbol" w:hAnsi="Symbol" w:hint="default"/>
      </w:rPr>
    </w:lvl>
    <w:lvl w:ilvl="7" w:tplc="100C0003" w:tentative="1">
      <w:start w:val="1"/>
      <w:numFmt w:val="bullet"/>
      <w:lvlText w:val="o"/>
      <w:lvlJc w:val="left"/>
      <w:pPr>
        <w:ind w:left="5885" w:hanging="360"/>
      </w:pPr>
      <w:rPr>
        <w:rFonts w:ascii="Courier New" w:hAnsi="Courier New" w:cs="Courier New" w:hint="default"/>
      </w:rPr>
    </w:lvl>
    <w:lvl w:ilvl="8" w:tplc="100C0005" w:tentative="1">
      <w:start w:val="1"/>
      <w:numFmt w:val="bullet"/>
      <w:lvlText w:val=""/>
      <w:lvlJc w:val="left"/>
      <w:pPr>
        <w:ind w:left="6605" w:hanging="360"/>
      </w:pPr>
      <w:rPr>
        <w:rFonts w:ascii="Wingdings" w:hAnsi="Wingdings" w:hint="default"/>
      </w:rPr>
    </w:lvl>
  </w:abstractNum>
  <w:abstractNum w:abstractNumId="3" w15:restartNumberingAfterBreak="0">
    <w:nsid w:val="130268F4"/>
    <w:multiLevelType w:val="hybridMultilevel"/>
    <w:tmpl w:val="8A8EFBD8"/>
    <w:lvl w:ilvl="0" w:tplc="3F144924">
      <w:numFmt w:val="bullet"/>
      <w:lvlText w:val=""/>
      <w:lvlJc w:val="left"/>
      <w:pPr>
        <w:tabs>
          <w:tab w:val="num" w:pos="1190"/>
        </w:tabs>
        <w:ind w:left="1190" w:hanging="420"/>
      </w:pPr>
      <w:rPr>
        <w:rFonts w:ascii="Webdings" w:eastAsia="Times New Roman" w:hAnsi="Webdings" w:cs="Times New Roman" w:hint="default"/>
        <w:sz w:val="28"/>
      </w:rPr>
    </w:lvl>
    <w:lvl w:ilvl="1" w:tplc="040C0003" w:tentative="1">
      <w:start w:val="1"/>
      <w:numFmt w:val="bullet"/>
      <w:lvlText w:val="o"/>
      <w:lvlJc w:val="left"/>
      <w:pPr>
        <w:tabs>
          <w:tab w:val="num" w:pos="1566"/>
        </w:tabs>
        <w:ind w:left="1566" w:hanging="360"/>
      </w:pPr>
      <w:rPr>
        <w:rFonts w:ascii="Courier New" w:hAnsi="Courier New" w:hint="default"/>
      </w:rPr>
    </w:lvl>
    <w:lvl w:ilvl="2" w:tplc="040C0005" w:tentative="1">
      <w:start w:val="1"/>
      <w:numFmt w:val="bullet"/>
      <w:lvlText w:val=""/>
      <w:lvlJc w:val="left"/>
      <w:pPr>
        <w:tabs>
          <w:tab w:val="num" w:pos="2286"/>
        </w:tabs>
        <w:ind w:left="2286" w:hanging="360"/>
      </w:pPr>
      <w:rPr>
        <w:rFonts w:ascii="Wingdings" w:hAnsi="Wingdings" w:hint="default"/>
      </w:rPr>
    </w:lvl>
    <w:lvl w:ilvl="3" w:tplc="040C0001" w:tentative="1">
      <w:start w:val="1"/>
      <w:numFmt w:val="bullet"/>
      <w:lvlText w:val=""/>
      <w:lvlJc w:val="left"/>
      <w:pPr>
        <w:tabs>
          <w:tab w:val="num" w:pos="3006"/>
        </w:tabs>
        <w:ind w:left="3006" w:hanging="360"/>
      </w:pPr>
      <w:rPr>
        <w:rFonts w:ascii="Symbol" w:hAnsi="Symbol" w:hint="default"/>
      </w:rPr>
    </w:lvl>
    <w:lvl w:ilvl="4" w:tplc="040C0003" w:tentative="1">
      <w:start w:val="1"/>
      <w:numFmt w:val="bullet"/>
      <w:lvlText w:val="o"/>
      <w:lvlJc w:val="left"/>
      <w:pPr>
        <w:tabs>
          <w:tab w:val="num" w:pos="3726"/>
        </w:tabs>
        <w:ind w:left="3726" w:hanging="360"/>
      </w:pPr>
      <w:rPr>
        <w:rFonts w:ascii="Courier New" w:hAnsi="Courier New" w:hint="default"/>
      </w:rPr>
    </w:lvl>
    <w:lvl w:ilvl="5" w:tplc="040C0005" w:tentative="1">
      <w:start w:val="1"/>
      <w:numFmt w:val="bullet"/>
      <w:lvlText w:val=""/>
      <w:lvlJc w:val="left"/>
      <w:pPr>
        <w:tabs>
          <w:tab w:val="num" w:pos="4446"/>
        </w:tabs>
        <w:ind w:left="4446" w:hanging="360"/>
      </w:pPr>
      <w:rPr>
        <w:rFonts w:ascii="Wingdings" w:hAnsi="Wingdings" w:hint="default"/>
      </w:rPr>
    </w:lvl>
    <w:lvl w:ilvl="6" w:tplc="040C0001" w:tentative="1">
      <w:start w:val="1"/>
      <w:numFmt w:val="bullet"/>
      <w:lvlText w:val=""/>
      <w:lvlJc w:val="left"/>
      <w:pPr>
        <w:tabs>
          <w:tab w:val="num" w:pos="5166"/>
        </w:tabs>
        <w:ind w:left="5166" w:hanging="360"/>
      </w:pPr>
      <w:rPr>
        <w:rFonts w:ascii="Symbol" w:hAnsi="Symbol" w:hint="default"/>
      </w:rPr>
    </w:lvl>
    <w:lvl w:ilvl="7" w:tplc="040C0003" w:tentative="1">
      <w:start w:val="1"/>
      <w:numFmt w:val="bullet"/>
      <w:lvlText w:val="o"/>
      <w:lvlJc w:val="left"/>
      <w:pPr>
        <w:tabs>
          <w:tab w:val="num" w:pos="5886"/>
        </w:tabs>
        <w:ind w:left="5886" w:hanging="360"/>
      </w:pPr>
      <w:rPr>
        <w:rFonts w:ascii="Courier New" w:hAnsi="Courier New" w:hint="default"/>
      </w:rPr>
    </w:lvl>
    <w:lvl w:ilvl="8" w:tplc="040C0005" w:tentative="1">
      <w:start w:val="1"/>
      <w:numFmt w:val="bullet"/>
      <w:lvlText w:val=""/>
      <w:lvlJc w:val="left"/>
      <w:pPr>
        <w:tabs>
          <w:tab w:val="num" w:pos="6606"/>
        </w:tabs>
        <w:ind w:left="6606" w:hanging="360"/>
      </w:pPr>
      <w:rPr>
        <w:rFonts w:ascii="Wingdings" w:hAnsi="Wingdings" w:hint="default"/>
      </w:rPr>
    </w:lvl>
  </w:abstractNum>
  <w:abstractNum w:abstractNumId="4" w15:restartNumberingAfterBreak="0">
    <w:nsid w:val="15C73AC3"/>
    <w:multiLevelType w:val="hybridMultilevel"/>
    <w:tmpl w:val="0A3C0904"/>
    <w:lvl w:ilvl="0" w:tplc="040C0003">
      <w:start w:val="1"/>
      <w:numFmt w:val="bullet"/>
      <w:lvlText w:val="o"/>
      <w:lvlJc w:val="left"/>
      <w:pPr>
        <w:tabs>
          <w:tab w:val="num" w:pos="846"/>
        </w:tabs>
        <w:ind w:left="846" w:hanging="360"/>
      </w:pPr>
      <w:rPr>
        <w:rFonts w:ascii="Courier New" w:hAnsi="Courier New" w:hint="default"/>
      </w:rPr>
    </w:lvl>
    <w:lvl w:ilvl="1" w:tplc="040C0003" w:tentative="1">
      <w:start w:val="1"/>
      <w:numFmt w:val="bullet"/>
      <w:lvlText w:val="o"/>
      <w:lvlJc w:val="left"/>
      <w:pPr>
        <w:tabs>
          <w:tab w:val="num" w:pos="1566"/>
        </w:tabs>
        <w:ind w:left="1566" w:hanging="360"/>
      </w:pPr>
      <w:rPr>
        <w:rFonts w:ascii="Courier New" w:hAnsi="Courier New" w:hint="default"/>
      </w:rPr>
    </w:lvl>
    <w:lvl w:ilvl="2" w:tplc="040C0005" w:tentative="1">
      <w:start w:val="1"/>
      <w:numFmt w:val="bullet"/>
      <w:lvlText w:val=""/>
      <w:lvlJc w:val="left"/>
      <w:pPr>
        <w:tabs>
          <w:tab w:val="num" w:pos="2286"/>
        </w:tabs>
        <w:ind w:left="2286" w:hanging="360"/>
      </w:pPr>
      <w:rPr>
        <w:rFonts w:ascii="Wingdings" w:hAnsi="Wingdings" w:hint="default"/>
      </w:rPr>
    </w:lvl>
    <w:lvl w:ilvl="3" w:tplc="040C0001" w:tentative="1">
      <w:start w:val="1"/>
      <w:numFmt w:val="bullet"/>
      <w:lvlText w:val=""/>
      <w:lvlJc w:val="left"/>
      <w:pPr>
        <w:tabs>
          <w:tab w:val="num" w:pos="3006"/>
        </w:tabs>
        <w:ind w:left="3006" w:hanging="360"/>
      </w:pPr>
      <w:rPr>
        <w:rFonts w:ascii="Symbol" w:hAnsi="Symbol" w:hint="default"/>
      </w:rPr>
    </w:lvl>
    <w:lvl w:ilvl="4" w:tplc="040C0003" w:tentative="1">
      <w:start w:val="1"/>
      <w:numFmt w:val="bullet"/>
      <w:lvlText w:val="o"/>
      <w:lvlJc w:val="left"/>
      <w:pPr>
        <w:tabs>
          <w:tab w:val="num" w:pos="3726"/>
        </w:tabs>
        <w:ind w:left="3726" w:hanging="360"/>
      </w:pPr>
      <w:rPr>
        <w:rFonts w:ascii="Courier New" w:hAnsi="Courier New" w:hint="default"/>
      </w:rPr>
    </w:lvl>
    <w:lvl w:ilvl="5" w:tplc="040C0005" w:tentative="1">
      <w:start w:val="1"/>
      <w:numFmt w:val="bullet"/>
      <w:lvlText w:val=""/>
      <w:lvlJc w:val="left"/>
      <w:pPr>
        <w:tabs>
          <w:tab w:val="num" w:pos="4446"/>
        </w:tabs>
        <w:ind w:left="4446" w:hanging="360"/>
      </w:pPr>
      <w:rPr>
        <w:rFonts w:ascii="Wingdings" w:hAnsi="Wingdings" w:hint="default"/>
      </w:rPr>
    </w:lvl>
    <w:lvl w:ilvl="6" w:tplc="040C0001" w:tentative="1">
      <w:start w:val="1"/>
      <w:numFmt w:val="bullet"/>
      <w:lvlText w:val=""/>
      <w:lvlJc w:val="left"/>
      <w:pPr>
        <w:tabs>
          <w:tab w:val="num" w:pos="5166"/>
        </w:tabs>
        <w:ind w:left="5166" w:hanging="360"/>
      </w:pPr>
      <w:rPr>
        <w:rFonts w:ascii="Symbol" w:hAnsi="Symbol" w:hint="default"/>
      </w:rPr>
    </w:lvl>
    <w:lvl w:ilvl="7" w:tplc="040C0003" w:tentative="1">
      <w:start w:val="1"/>
      <w:numFmt w:val="bullet"/>
      <w:lvlText w:val="o"/>
      <w:lvlJc w:val="left"/>
      <w:pPr>
        <w:tabs>
          <w:tab w:val="num" w:pos="5886"/>
        </w:tabs>
        <w:ind w:left="5886" w:hanging="360"/>
      </w:pPr>
      <w:rPr>
        <w:rFonts w:ascii="Courier New" w:hAnsi="Courier New" w:hint="default"/>
      </w:rPr>
    </w:lvl>
    <w:lvl w:ilvl="8" w:tplc="040C0005" w:tentative="1">
      <w:start w:val="1"/>
      <w:numFmt w:val="bullet"/>
      <w:lvlText w:val=""/>
      <w:lvlJc w:val="left"/>
      <w:pPr>
        <w:tabs>
          <w:tab w:val="num" w:pos="6606"/>
        </w:tabs>
        <w:ind w:left="6606" w:hanging="360"/>
      </w:pPr>
      <w:rPr>
        <w:rFonts w:ascii="Wingdings" w:hAnsi="Wingdings" w:hint="default"/>
      </w:rPr>
    </w:lvl>
  </w:abstractNum>
  <w:abstractNum w:abstractNumId="5" w15:restartNumberingAfterBreak="0">
    <w:nsid w:val="2A194346"/>
    <w:multiLevelType w:val="hybridMultilevel"/>
    <w:tmpl w:val="0A3C0904"/>
    <w:lvl w:ilvl="0" w:tplc="3F144924">
      <w:numFmt w:val="bullet"/>
      <w:lvlText w:val=""/>
      <w:lvlJc w:val="left"/>
      <w:pPr>
        <w:tabs>
          <w:tab w:val="num" w:pos="906"/>
        </w:tabs>
        <w:ind w:left="906" w:hanging="420"/>
      </w:pPr>
      <w:rPr>
        <w:rFonts w:ascii="Webdings" w:eastAsia="Times New Roman" w:hAnsi="Webdings" w:cs="Times New Roman" w:hint="default"/>
        <w:sz w:val="28"/>
      </w:rPr>
    </w:lvl>
    <w:lvl w:ilvl="1" w:tplc="040C0003" w:tentative="1">
      <w:start w:val="1"/>
      <w:numFmt w:val="bullet"/>
      <w:lvlText w:val="o"/>
      <w:lvlJc w:val="left"/>
      <w:pPr>
        <w:tabs>
          <w:tab w:val="num" w:pos="1566"/>
        </w:tabs>
        <w:ind w:left="1566" w:hanging="360"/>
      </w:pPr>
      <w:rPr>
        <w:rFonts w:ascii="Courier New" w:hAnsi="Courier New" w:hint="default"/>
      </w:rPr>
    </w:lvl>
    <w:lvl w:ilvl="2" w:tplc="040C0005" w:tentative="1">
      <w:start w:val="1"/>
      <w:numFmt w:val="bullet"/>
      <w:lvlText w:val=""/>
      <w:lvlJc w:val="left"/>
      <w:pPr>
        <w:tabs>
          <w:tab w:val="num" w:pos="2286"/>
        </w:tabs>
        <w:ind w:left="2286" w:hanging="360"/>
      </w:pPr>
      <w:rPr>
        <w:rFonts w:ascii="Wingdings" w:hAnsi="Wingdings" w:hint="default"/>
      </w:rPr>
    </w:lvl>
    <w:lvl w:ilvl="3" w:tplc="040C0001" w:tentative="1">
      <w:start w:val="1"/>
      <w:numFmt w:val="bullet"/>
      <w:lvlText w:val=""/>
      <w:lvlJc w:val="left"/>
      <w:pPr>
        <w:tabs>
          <w:tab w:val="num" w:pos="3006"/>
        </w:tabs>
        <w:ind w:left="3006" w:hanging="360"/>
      </w:pPr>
      <w:rPr>
        <w:rFonts w:ascii="Symbol" w:hAnsi="Symbol" w:hint="default"/>
      </w:rPr>
    </w:lvl>
    <w:lvl w:ilvl="4" w:tplc="040C0003" w:tentative="1">
      <w:start w:val="1"/>
      <w:numFmt w:val="bullet"/>
      <w:lvlText w:val="o"/>
      <w:lvlJc w:val="left"/>
      <w:pPr>
        <w:tabs>
          <w:tab w:val="num" w:pos="3726"/>
        </w:tabs>
        <w:ind w:left="3726" w:hanging="360"/>
      </w:pPr>
      <w:rPr>
        <w:rFonts w:ascii="Courier New" w:hAnsi="Courier New" w:hint="default"/>
      </w:rPr>
    </w:lvl>
    <w:lvl w:ilvl="5" w:tplc="040C0005" w:tentative="1">
      <w:start w:val="1"/>
      <w:numFmt w:val="bullet"/>
      <w:lvlText w:val=""/>
      <w:lvlJc w:val="left"/>
      <w:pPr>
        <w:tabs>
          <w:tab w:val="num" w:pos="4446"/>
        </w:tabs>
        <w:ind w:left="4446" w:hanging="360"/>
      </w:pPr>
      <w:rPr>
        <w:rFonts w:ascii="Wingdings" w:hAnsi="Wingdings" w:hint="default"/>
      </w:rPr>
    </w:lvl>
    <w:lvl w:ilvl="6" w:tplc="040C0001" w:tentative="1">
      <w:start w:val="1"/>
      <w:numFmt w:val="bullet"/>
      <w:lvlText w:val=""/>
      <w:lvlJc w:val="left"/>
      <w:pPr>
        <w:tabs>
          <w:tab w:val="num" w:pos="5166"/>
        </w:tabs>
        <w:ind w:left="5166" w:hanging="360"/>
      </w:pPr>
      <w:rPr>
        <w:rFonts w:ascii="Symbol" w:hAnsi="Symbol" w:hint="default"/>
      </w:rPr>
    </w:lvl>
    <w:lvl w:ilvl="7" w:tplc="040C0003" w:tentative="1">
      <w:start w:val="1"/>
      <w:numFmt w:val="bullet"/>
      <w:lvlText w:val="o"/>
      <w:lvlJc w:val="left"/>
      <w:pPr>
        <w:tabs>
          <w:tab w:val="num" w:pos="5886"/>
        </w:tabs>
        <w:ind w:left="5886" w:hanging="360"/>
      </w:pPr>
      <w:rPr>
        <w:rFonts w:ascii="Courier New" w:hAnsi="Courier New" w:hint="default"/>
      </w:rPr>
    </w:lvl>
    <w:lvl w:ilvl="8" w:tplc="040C0005" w:tentative="1">
      <w:start w:val="1"/>
      <w:numFmt w:val="bullet"/>
      <w:lvlText w:val=""/>
      <w:lvlJc w:val="left"/>
      <w:pPr>
        <w:tabs>
          <w:tab w:val="num" w:pos="6606"/>
        </w:tabs>
        <w:ind w:left="6606" w:hanging="360"/>
      </w:pPr>
      <w:rPr>
        <w:rFonts w:ascii="Wingdings" w:hAnsi="Wingdings" w:hint="default"/>
      </w:rPr>
    </w:lvl>
  </w:abstractNum>
  <w:abstractNum w:abstractNumId="6" w15:restartNumberingAfterBreak="0">
    <w:nsid w:val="354B4388"/>
    <w:multiLevelType w:val="hybridMultilevel"/>
    <w:tmpl w:val="FE64D33A"/>
    <w:lvl w:ilvl="0" w:tplc="C4FA449E">
      <w:start w:val="1"/>
      <w:numFmt w:val="bullet"/>
      <w:lvlText w:val=""/>
      <w:lvlJc w:val="left"/>
      <w:pPr>
        <w:ind w:left="858" w:hanging="360"/>
      </w:pPr>
      <w:rPr>
        <w:rFonts w:ascii="Symbol" w:hAnsi="Symbol" w:hint="default"/>
        <w:sz w:val="32"/>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A66B2D"/>
    <w:multiLevelType w:val="hybridMultilevel"/>
    <w:tmpl w:val="F7C60080"/>
    <w:lvl w:ilvl="0" w:tplc="0130F160">
      <w:start w:val="1"/>
      <w:numFmt w:val="bullet"/>
      <w:lvlText w:val=""/>
      <w:legacy w:legacy="1" w:legacySpace="120" w:legacyIndent="360"/>
      <w:lvlJc w:val="left"/>
      <w:pPr>
        <w:ind w:left="858"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E96CC3"/>
    <w:multiLevelType w:val="hybridMultilevel"/>
    <w:tmpl w:val="6198947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3E8063FC"/>
    <w:multiLevelType w:val="hybridMultilevel"/>
    <w:tmpl w:val="FE6AD638"/>
    <w:lvl w:ilvl="0" w:tplc="9C20E4C2">
      <w:start w:val="1"/>
      <w:numFmt w:val="bullet"/>
      <w:lvlText w:val=""/>
      <w:lvlJc w:val="left"/>
      <w:pPr>
        <w:ind w:left="858"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15:restartNumberingAfterBreak="0">
    <w:nsid w:val="4511594D"/>
    <w:multiLevelType w:val="hybridMultilevel"/>
    <w:tmpl w:val="6C242F86"/>
    <w:lvl w:ilvl="0" w:tplc="C4FA449E">
      <w:start w:val="1"/>
      <w:numFmt w:val="bullet"/>
      <w:lvlText w:val=""/>
      <w:lvlJc w:val="left"/>
      <w:pPr>
        <w:ind w:left="845" w:hanging="360"/>
      </w:pPr>
      <w:rPr>
        <w:rFonts w:ascii="Symbol" w:hAnsi="Symbol" w:hint="default"/>
      </w:rPr>
    </w:lvl>
    <w:lvl w:ilvl="1" w:tplc="100C0003" w:tentative="1">
      <w:start w:val="1"/>
      <w:numFmt w:val="bullet"/>
      <w:lvlText w:val="o"/>
      <w:lvlJc w:val="left"/>
      <w:pPr>
        <w:ind w:left="1565" w:hanging="360"/>
      </w:pPr>
      <w:rPr>
        <w:rFonts w:ascii="Courier New" w:hAnsi="Courier New" w:cs="Courier New" w:hint="default"/>
      </w:rPr>
    </w:lvl>
    <w:lvl w:ilvl="2" w:tplc="100C0005" w:tentative="1">
      <w:start w:val="1"/>
      <w:numFmt w:val="bullet"/>
      <w:lvlText w:val=""/>
      <w:lvlJc w:val="left"/>
      <w:pPr>
        <w:ind w:left="2285" w:hanging="360"/>
      </w:pPr>
      <w:rPr>
        <w:rFonts w:ascii="Wingdings" w:hAnsi="Wingdings" w:hint="default"/>
      </w:rPr>
    </w:lvl>
    <w:lvl w:ilvl="3" w:tplc="100C0001" w:tentative="1">
      <w:start w:val="1"/>
      <w:numFmt w:val="bullet"/>
      <w:lvlText w:val=""/>
      <w:lvlJc w:val="left"/>
      <w:pPr>
        <w:ind w:left="3005" w:hanging="360"/>
      </w:pPr>
      <w:rPr>
        <w:rFonts w:ascii="Symbol" w:hAnsi="Symbol" w:hint="default"/>
      </w:rPr>
    </w:lvl>
    <w:lvl w:ilvl="4" w:tplc="100C0003" w:tentative="1">
      <w:start w:val="1"/>
      <w:numFmt w:val="bullet"/>
      <w:lvlText w:val="o"/>
      <w:lvlJc w:val="left"/>
      <w:pPr>
        <w:ind w:left="3725" w:hanging="360"/>
      </w:pPr>
      <w:rPr>
        <w:rFonts w:ascii="Courier New" w:hAnsi="Courier New" w:cs="Courier New" w:hint="default"/>
      </w:rPr>
    </w:lvl>
    <w:lvl w:ilvl="5" w:tplc="100C0005" w:tentative="1">
      <w:start w:val="1"/>
      <w:numFmt w:val="bullet"/>
      <w:lvlText w:val=""/>
      <w:lvlJc w:val="left"/>
      <w:pPr>
        <w:ind w:left="4445" w:hanging="360"/>
      </w:pPr>
      <w:rPr>
        <w:rFonts w:ascii="Wingdings" w:hAnsi="Wingdings" w:hint="default"/>
      </w:rPr>
    </w:lvl>
    <w:lvl w:ilvl="6" w:tplc="100C0001" w:tentative="1">
      <w:start w:val="1"/>
      <w:numFmt w:val="bullet"/>
      <w:lvlText w:val=""/>
      <w:lvlJc w:val="left"/>
      <w:pPr>
        <w:ind w:left="5165" w:hanging="360"/>
      </w:pPr>
      <w:rPr>
        <w:rFonts w:ascii="Symbol" w:hAnsi="Symbol" w:hint="default"/>
      </w:rPr>
    </w:lvl>
    <w:lvl w:ilvl="7" w:tplc="100C0003" w:tentative="1">
      <w:start w:val="1"/>
      <w:numFmt w:val="bullet"/>
      <w:lvlText w:val="o"/>
      <w:lvlJc w:val="left"/>
      <w:pPr>
        <w:ind w:left="5885" w:hanging="360"/>
      </w:pPr>
      <w:rPr>
        <w:rFonts w:ascii="Courier New" w:hAnsi="Courier New" w:cs="Courier New" w:hint="default"/>
      </w:rPr>
    </w:lvl>
    <w:lvl w:ilvl="8" w:tplc="100C0005" w:tentative="1">
      <w:start w:val="1"/>
      <w:numFmt w:val="bullet"/>
      <w:lvlText w:val=""/>
      <w:lvlJc w:val="left"/>
      <w:pPr>
        <w:ind w:left="6605" w:hanging="360"/>
      </w:pPr>
      <w:rPr>
        <w:rFonts w:ascii="Wingdings" w:hAnsi="Wingdings" w:hint="default"/>
      </w:rPr>
    </w:lvl>
  </w:abstractNum>
  <w:abstractNum w:abstractNumId="11" w15:restartNumberingAfterBreak="0">
    <w:nsid w:val="48356123"/>
    <w:multiLevelType w:val="hybridMultilevel"/>
    <w:tmpl w:val="6C5807D6"/>
    <w:lvl w:ilvl="0" w:tplc="441AFE5E">
      <w:start w:val="1"/>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6C797D"/>
    <w:multiLevelType w:val="hybridMultilevel"/>
    <w:tmpl w:val="EEB09C4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15:restartNumberingAfterBreak="0">
    <w:nsid w:val="55D045CD"/>
    <w:multiLevelType w:val="hybridMultilevel"/>
    <w:tmpl w:val="2D4628A4"/>
    <w:lvl w:ilvl="0" w:tplc="040C0005">
      <w:start w:val="1"/>
      <w:numFmt w:val="bullet"/>
      <w:lvlText w:val=""/>
      <w:lvlJc w:val="left"/>
      <w:pPr>
        <w:tabs>
          <w:tab w:val="num" w:pos="1440"/>
        </w:tabs>
        <w:ind w:left="1440" w:hanging="360"/>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7AEF782D"/>
    <w:multiLevelType w:val="hybridMultilevel"/>
    <w:tmpl w:val="31B2D4DA"/>
    <w:lvl w:ilvl="0" w:tplc="77C8A880">
      <w:start w:val="1"/>
      <w:numFmt w:val="bullet"/>
      <w:lvlText w:val="□"/>
      <w:lvlJc w:val="left"/>
      <w:pPr>
        <w:ind w:left="858" w:hanging="360"/>
      </w:pPr>
      <w:rPr>
        <w:rFonts w:ascii="Sylfaen" w:hAnsi="Sylfaen" w:hint="default"/>
        <w:sz w:val="32"/>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8914B0"/>
    <w:multiLevelType w:val="hybridMultilevel"/>
    <w:tmpl w:val="8C1EC740"/>
    <w:lvl w:ilvl="0" w:tplc="040C0005">
      <w:start w:val="1"/>
      <w:numFmt w:val="bullet"/>
      <w:lvlText w:val=""/>
      <w:lvlJc w:val="left"/>
      <w:pPr>
        <w:tabs>
          <w:tab w:val="num" w:pos="1429"/>
        </w:tabs>
        <w:ind w:left="1429" w:hanging="360"/>
      </w:pPr>
      <w:rPr>
        <w:rFonts w:ascii="Wingdings" w:hAnsi="Wingdings" w:hint="default"/>
      </w:rPr>
    </w:lvl>
    <w:lvl w:ilvl="1" w:tplc="040C0003" w:tentative="1">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7E61226C"/>
    <w:multiLevelType w:val="hybridMultilevel"/>
    <w:tmpl w:val="8A8EFBD8"/>
    <w:lvl w:ilvl="0" w:tplc="F55ED658">
      <w:start w:val="1"/>
      <w:numFmt w:val="bullet"/>
      <w:lvlText w:val=""/>
      <w:lvlJc w:val="left"/>
      <w:pPr>
        <w:tabs>
          <w:tab w:val="num" w:pos="1130"/>
        </w:tabs>
        <w:ind w:left="1130" w:hanging="360"/>
      </w:pPr>
      <w:rPr>
        <w:rFonts w:ascii="Wingdings" w:hAnsi="Wingdings" w:hint="default"/>
      </w:rPr>
    </w:lvl>
    <w:lvl w:ilvl="1" w:tplc="040C0003" w:tentative="1">
      <w:start w:val="1"/>
      <w:numFmt w:val="bullet"/>
      <w:lvlText w:val="o"/>
      <w:lvlJc w:val="left"/>
      <w:pPr>
        <w:tabs>
          <w:tab w:val="num" w:pos="1566"/>
        </w:tabs>
        <w:ind w:left="1566" w:hanging="360"/>
      </w:pPr>
      <w:rPr>
        <w:rFonts w:ascii="Courier New" w:hAnsi="Courier New" w:hint="default"/>
      </w:rPr>
    </w:lvl>
    <w:lvl w:ilvl="2" w:tplc="040C0005" w:tentative="1">
      <w:start w:val="1"/>
      <w:numFmt w:val="bullet"/>
      <w:lvlText w:val=""/>
      <w:lvlJc w:val="left"/>
      <w:pPr>
        <w:tabs>
          <w:tab w:val="num" w:pos="2286"/>
        </w:tabs>
        <w:ind w:left="2286" w:hanging="360"/>
      </w:pPr>
      <w:rPr>
        <w:rFonts w:ascii="Wingdings" w:hAnsi="Wingdings" w:hint="default"/>
      </w:rPr>
    </w:lvl>
    <w:lvl w:ilvl="3" w:tplc="040C0001" w:tentative="1">
      <w:start w:val="1"/>
      <w:numFmt w:val="bullet"/>
      <w:lvlText w:val=""/>
      <w:lvlJc w:val="left"/>
      <w:pPr>
        <w:tabs>
          <w:tab w:val="num" w:pos="3006"/>
        </w:tabs>
        <w:ind w:left="3006" w:hanging="360"/>
      </w:pPr>
      <w:rPr>
        <w:rFonts w:ascii="Symbol" w:hAnsi="Symbol" w:hint="default"/>
      </w:rPr>
    </w:lvl>
    <w:lvl w:ilvl="4" w:tplc="040C0003" w:tentative="1">
      <w:start w:val="1"/>
      <w:numFmt w:val="bullet"/>
      <w:lvlText w:val="o"/>
      <w:lvlJc w:val="left"/>
      <w:pPr>
        <w:tabs>
          <w:tab w:val="num" w:pos="3726"/>
        </w:tabs>
        <w:ind w:left="3726" w:hanging="360"/>
      </w:pPr>
      <w:rPr>
        <w:rFonts w:ascii="Courier New" w:hAnsi="Courier New" w:hint="default"/>
      </w:rPr>
    </w:lvl>
    <w:lvl w:ilvl="5" w:tplc="040C0005" w:tentative="1">
      <w:start w:val="1"/>
      <w:numFmt w:val="bullet"/>
      <w:lvlText w:val=""/>
      <w:lvlJc w:val="left"/>
      <w:pPr>
        <w:tabs>
          <w:tab w:val="num" w:pos="4446"/>
        </w:tabs>
        <w:ind w:left="4446" w:hanging="360"/>
      </w:pPr>
      <w:rPr>
        <w:rFonts w:ascii="Wingdings" w:hAnsi="Wingdings" w:hint="default"/>
      </w:rPr>
    </w:lvl>
    <w:lvl w:ilvl="6" w:tplc="040C0001" w:tentative="1">
      <w:start w:val="1"/>
      <w:numFmt w:val="bullet"/>
      <w:lvlText w:val=""/>
      <w:lvlJc w:val="left"/>
      <w:pPr>
        <w:tabs>
          <w:tab w:val="num" w:pos="5166"/>
        </w:tabs>
        <w:ind w:left="5166" w:hanging="360"/>
      </w:pPr>
      <w:rPr>
        <w:rFonts w:ascii="Symbol" w:hAnsi="Symbol" w:hint="default"/>
      </w:rPr>
    </w:lvl>
    <w:lvl w:ilvl="7" w:tplc="040C0003" w:tentative="1">
      <w:start w:val="1"/>
      <w:numFmt w:val="bullet"/>
      <w:lvlText w:val="o"/>
      <w:lvlJc w:val="left"/>
      <w:pPr>
        <w:tabs>
          <w:tab w:val="num" w:pos="5886"/>
        </w:tabs>
        <w:ind w:left="5886" w:hanging="360"/>
      </w:pPr>
      <w:rPr>
        <w:rFonts w:ascii="Courier New" w:hAnsi="Courier New" w:hint="default"/>
      </w:rPr>
    </w:lvl>
    <w:lvl w:ilvl="8" w:tplc="040C0005" w:tentative="1">
      <w:start w:val="1"/>
      <w:numFmt w:val="bullet"/>
      <w:lvlText w:val=""/>
      <w:lvlJc w:val="left"/>
      <w:pPr>
        <w:tabs>
          <w:tab w:val="num" w:pos="6606"/>
        </w:tabs>
        <w:ind w:left="6606" w:hanging="360"/>
      </w:pPr>
      <w:rPr>
        <w:rFonts w:ascii="Wingdings" w:hAnsi="Wingdings" w:hint="default"/>
      </w:rPr>
    </w:lvl>
  </w:abstractNum>
  <w:num w:numId="1">
    <w:abstractNumId w:val="16"/>
  </w:num>
  <w:num w:numId="2">
    <w:abstractNumId w:val="3"/>
  </w:num>
  <w:num w:numId="3">
    <w:abstractNumId w:val="5"/>
  </w:num>
  <w:num w:numId="4">
    <w:abstractNumId w:val="4"/>
  </w:num>
  <w:num w:numId="5">
    <w:abstractNumId w:val="7"/>
  </w:num>
  <w:num w:numId="6">
    <w:abstractNumId w:val="2"/>
  </w:num>
  <w:num w:numId="7">
    <w:abstractNumId w:val="8"/>
  </w:num>
  <w:num w:numId="8">
    <w:abstractNumId w:val="14"/>
  </w:num>
  <w:num w:numId="9">
    <w:abstractNumId w:val="6"/>
  </w:num>
  <w:num w:numId="10">
    <w:abstractNumId w:val="9"/>
  </w:num>
  <w:num w:numId="11">
    <w:abstractNumId w:val="10"/>
  </w:num>
  <w:num w:numId="12">
    <w:abstractNumId w:val="12"/>
  </w:num>
  <w:num w:numId="13">
    <w:abstractNumId w:val="1"/>
  </w:num>
  <w:num w:numId="14">
    <w:abstractNumId w:val="11"/>
  </w:num>
  <w:num w:numId="15">
    <w:abstractNumId w:val="0"/>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activeWritingStyle w:appName="MSWord" w:lang="fr-CH" w:vendorID="64" w:dllVersion="6" w:nlCheck="1" w:checkStyle="0"/>
  <w:activeWritingStyle w:appName="MSWord" w:lang="fr-FR" w:vendorID="64" w:dllVersion="6" w:nlCheck="1" w:checkStyle="0"/>
  <w:activeWritingStyle w:appName="MSWord" w:lang="en-GB" w:vendorID="64" w:dllVersion="6" w:nlCheck="1" w:checkStyle="1"/>
  <w:activeWritingStyle w:appName="MSWord" w:lang="fr-CH" w:vendorID="64" w:dllVersion="0" w:nlCheck="1" w:checkStyle="0"/>
  <w:activeWritingStyle w:appName="MSWord" w:lang="fr-FR"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A3F"/>
    <w:rsid w:val="000A5404"/>
    <w:rsid w:val="000B3280"/>
    <w:rsid w:val="000F2EEA"/>
    <w:rsid w:val="00133181"/>
    <w:rsid w:val="001709FE"/>
    <w:rsid w:val="00183394"/>
    <w:rsid w:val="001C3117"/>
    <w:rsid w:val="001D1470"/>
    <w:rsid w:val="00203C99"/>
    <w:rsid w:val="00255690"/>
    <w:rsid w:val="00261009"/>
    <w:rsid w:val="00283D53"/>
    <w:rsid w:val="002864D8"/>
    <w:rsid w:val="00293596"/>
    <w:rsid w:val="002F016B"/>
    <w:rsid w:val="002F4E4A"/>
    <w:rsid w:val="002F689D"/>
    <w:rsid w:val="003229CA"/>
    <w:rsid w:val="00350C1C"/>
    <w:rsid w:val="003571BB"/>
    <w:rsid w:val="00375F52"/>
    <w:rsid w:val="00397B1E"/>
    <w:rsid w:val="003B72B3"/>
    <w:rsid w:val="003B7D1A"/>
    <w:rsid w:val="003C61A6"/>
    <w:rsid w:val="00414227"/>
    <w:rsid w:val="004164D0"/>
    <w:rsid w:val="00444C99"/>
    <w:rsid w:val="004569E9"/>
    <w:rsid w:val="00470080"/>
    <w:rsid w:val="005259AD"/>
    <w:rsid w:val="00530CDE"/>
    <w:rsid w:val="00556F4F"/>
    <w:rsid w:val="00567EC6"/>
    <w:rsid w:val="00575D70"/>
    <w:rsid w:val="0057728E"/>
    <w:rsid w:val="005E7455"/>
    <w:rsid w:val="00601800"/>
    <w:rsid w:val="006371F3"/>
    <w:rsid w:val="006C7827"/>
    <w:rsid w:val="00723A3F"/>
    <w:rsid w:val="00732700"/>
    <w:rsid w:val="007501C1"/>
    <w:rsid w:val="00775154"/>
    <w:rsid w:val="00785B37"/>
    <w:rsid w:val="0079658C"/>
    <w:rsid w:val="007B1101"/>
    <w:rsid w:val="007B442F"/>
    <w:rsid w:val="007F18B5"/>
    <w:rsid w:val="00856919"/>
    <w:rsid w:val="00884C0B"/>
    <w:rsid w:val="008C5C6F"/>
    <w:rsid w:val="008D0EC3"/>
    <w:rsid w:val="008D7147"/>
    <w:rsid w:val="00937885"/>
    <w:rsid w:val="00960632"/>
    <w:rsid w:val="00973A43"/>
    <w:rsid w:val="009770DB"/>
    <w:rsid w:val="00981518"/>
    <w:rsid w:val="00993ADF"/>
    <w:rsid w:val="009A07D6"/>
    <w:rsid w:val="00A03FF3"/>
    <w:rsid w:val="00A0734F"/>
    <w:rsid w:val="00A1245E"/>
    <w:rsid w:val="00A26657"/>
    <w:rsid w:val="00A41A64"/>
    <w:rsid w:val="00A554E0"/>
    <w:rsid w:val="00A76CBF"/>
    <w:rsid w:val="00A871BA"/>
    <w:rsid w:val="00A93C49"/>
    <w:rsid w:val="00AA5E3D"/>
    <w:rsid w:val="00AE1E74"/>
    <w:rsid w:val="00AE4C0A"/>
    <w:rsid w:val="00AE6B50"/>
    <w:rsid w:val="00AF32EB"/>
    <w:rsid w:val="00B33A85"/>
    <w:rsid w:val="00B4198D"/>
    <w:rsid w:val="00B476EE"/>
    <w:rsid w:val="00B519F8"/>
    <w:rsid w:val="00B8602D"/>
    <w:rsid w:val="00BA2914"/>
    <w:rsid w:val="00BA4B7C"/>
    <w:rsid w:val="00C01118"/>
    <w:rsid w:val="00C412C3"/>
    <w:rsid w:val="00C71BAC"/>
    <w:rsid w:val="00CE21F3"/>
    <w:rsid w:val="00D10AC2"/>
    <w:rsid w:val="00D2337C"/>
    <w:rsid w:val="00D3348D"/>
    <w:rsid w:val="00D34A08"/>
    <w:rsid w:val="00D556AC"/>
    <w:rsid w:val="00D75213"/>
    <w:rsid w:val="00DA2E2D"/>
    <w:rsid w:val="00DD0BB2"/>
    <w:rsid w:val="00DE2E06"/>
    <w:rsid w:val="00DF314A"/>
    <w:rsid w:val="00E445A3"/>
    <w:rsid w:val="00E51814"/>
    <w:rsid w:val="00E736C2"/>
    <w:rsid w:val="00E75344"/>
    <w:rsid w:val="00E7708A"/>
    <w:rsid w:val="00ED7DE5"/>
    <w:rsid w:val="00EE3F53"/>
    <w:rsid w:val="00EF0982"/>
    <w:rsid w:val="00F71937"/>
    <w:rsid w:val="00FA08CC"/>
    <w:rsid w:val="00FB468B"/>
    <w:rsid w:val="00FC0604"/>
    <w:rsid w:val="00FC19EC"/>
    <w:rsid w:val="00FC560E"/>
    <w:rsid w:val="00FC64F0"/>
    <w:rsid w:val="00FD0DA7"/>
    <w:rsid w:val="00FE20B3"/>
    <w:rsid w:val="00FF420E"/>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793E"/>
  <w15:docId w15:val="{2324984B-F5E2-498A-9BDE-C26019A20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noProof/>
      <w:lang w:val="en-GB" w:eastAsia="fr-FR"/>
    </w:rPr>
  </w:style>
  <w:style w:type="paragraph" w:styleId="Titre1">
    <w:name w:val="heading 1"/>
    <w:basedOn w:val="Normal"/>
    <w:next w:val="Normal"/>
    <w:qFormat/>
    <w:pPr>
      <w:keepNext/>
      <w:pBdr>
        <w:bottom w:val="single" w:sz="4" w:space="1" w:color="auto"/>
      </w:pBdr>
      <w:jc w:val="center"/>
      <w:outlineLvl w:val="0"/>
    </w:pPr>
    <w:rPr>
      <w:rFonts w:ascii="Arial" w:hAnsi="Arial" w:cs="Arial"/>
      <w:b/>
      <w:bCs/>
      <w:sz w:val="24"/>
      <w:lang w:val="fr-CH"/>
    </w:rPr>
  </w:style>
  <w:style w:type="paragraph" w:styleId="Titre2">
    <w:name w:val="heading 2"/>
    <w:basedOn w:val="Normal"/>
    <w:next w:val="Normal"/>
    <w:qFormat/>
    <w:pPr>
      <w:keepNext/>
      <w:tabs>
        <w:tab w:val="left" w:pos="851"/>
        <w:tab w:val="left" w:pos="3969"/>
        <w:tab w:val="left" w:pos="5387"/>
      </w:tabs>
      <w:outlineLvl w:val="1"/>
    </w:pPr>
    <w:rPr>
      <w:rFonts w:ascii="Arial" w:hAnsi="Arial" w:cs="Arial"/>
      <w:b/>
      <w:bCs/>
      <w:sz w:val="24"/>
    </w:rPr>
  </w:style>
  <w:style w:type="paragraph" w:styleId="Titre3">
    <w:name w:val="heading 3"/>
    <w:basedOn w:val="Normal"/>
    <w:next w:val="Normal"/>
    <w:qFormat/>
    <w:pPr>
      <w:keepNext/>
      <w:jc w:val="center"/>
      <w:outlineLvl w:val="2"/>
    </w:pPr>
    <w:rPr>
      <w:rFonts w:ascii="Arial" w:hAnsi="Arial" w:cs="Arial"/>
      <w:b/>
      <w:bCs/>
      <w:sz w:val="28"/>
      <w:szCs w:val="48"/>
      <w:lang w:val="fr-CH"/>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rPr>
      <w:rFonts w:ascii="Arial" w:hAnsi="Arial" w:cs="Arial"/>
      <w:sz w:val="22"/>
      <w:lang w:val="fr-CH"/>
    </w:rPr>
  </w:style>
  <w:style w:type="paragraph" w:styleId="Corpsdetexte2">
    <w:name w:val="Body Text 2"/>
    <w:basedOn w:val="Normal"/>
    <w:pPr>
      <w:spacing w:before="120"/>
      <w:jc w:val="both"/>
    </w:pPr>
    <w:rPr>
      <w:rFonts w:ascii="Arial" w:hAnsi="Arial" w:cs="Arial"/>
      <w:sz w:val="22"/>
      <w:lang w:val="fr-CH"/>
    </w:rPr>
  </w:style>
  <w:style w:type="paragraph" w:styleId="Corpsdetexte3">
    <w:name w:val="Body Text 3"/>
    <w:basedOn w:val="Normal"/>
    <w:rPr>
      <w:rFonts w:ascii="Arial" w:hAnsi="Arial" w:cs="Arial"/>
      <w:b/>
      <w:bCs/>
      <w:sz w:val="24"/>
      <w:lang w:val="fr-CH"/>
    </w:rPr>
  </w:style>
  <w:style w:type="paragraph" w:styleId="Normalcentr">
    <w:name w:val="Block Text"/>
    <w:basedOn w:val="Normal"/>
    <w:pPr>
      <w:ind w:left="127" w:right="126"/>
    </w:pPr>
    <w:rPr>
      <w:rFonts w:ascii="Arial" w:hAnsi="Arial" w:cs="Arial"/>
      <w:sz w:val="16"/>
      <w:szCs w:val="48"/>
      <w:lang w:val="fr-CH"/>
    </w:rPr>
  </w:style>
  <w:style w:type="paragraph" w:styleId="Retraitcorpsdetexte">
    <w:name w:val="Body Text Indent"/>
    <w:basedOn w:val="Normal"/>
    <w:pPr>
      <w:ind w:left="709" w:hanging="709"/>
      <w:jc w:val="both"/>
    </w:pPr>
    <w:rPr>
      <w:rFonts w:ascii="Arial" w:hAnsi="Arial" w:cs="Arial"/>
      <w:color w:val="FF0000"/>
      <w:szCs w:val="48"/>
      <w:lang w:val="fr-CH"/>
    </w:rPr>
  </w:style>
  <w:style w:type="paragraph" w:styleId="Retraitcorpsdetexte2">
    <w:name w:val="Body Text Indent 2"/>
    <w:basedOn w:val="Normal"/>
    <w:rsid w:val="00D556AC"/>
    <w:pPr>
      <w:spacing w:before="60" w:after="60"/>
      <w:ind w:left="125"/>
    </w:pPr>
    <w:rPr>
      <w:rFonts w:ascii="Arial" w:hAnsi="Arial" w:cs="Arial"/>
      <w:sz w:val="18"/>
      <w:szCs w:val="48"/>
      <w:lang w:val="fr-CH"/>
    </w:rPr>
  </w:style>
  <w:style w:type="paragraph" w:customStyle="1" w:styleId="retrait1">
    <w:name w:val="*retrait1"/>
    <w:basedOn w:val="Normal"/>
    <w:rsid w:val="00EF0982"/>
    <w:pPr>
      <w:tabs>
        <w:tab w:val="left" w:pos="426"/>
      </w:tabs>
      <w:ind w:left="426" w:hanging="284"/>
      <w:jc w:val="both"/>
      <w:textAlignment w:val="auto"/>
    </w:pPr>
    <w:rPr>
      <w:noProof w:val="0"/>
      <w:lang w:val="fr-FR"/>
    </w:rPr>
  </w:style>
  <w:style w:type="paragraph" w:customStyle="1" w:styleId="retrait2">
    <w:name w:val="*retrait2"/>
    <w:basedOn w:val="Normal"/>
    <w:rsid w:val="00EF0982"/>
    <w:pPr>
      <w:tabs>
        <w:tab w:val="left" w:pos="709"/>
      </w:tabs>
      <w:ind w:left="709" w:hanging="283"/>
      <w:jc w:val="both"/>
      <w:textAlignment w:val="auto"/>
    </w:pPr>
    <w:rPr>
      <w:noProof w:val="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12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374</Words>
  <Characters>2061</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Annexe P2 - Attestations requises</vt:lpstr>
    </vt:vector>
  </TitlesOfParts>
  <Manager>Délégué cantonal aux marchés publics</Manager>
  <Company>CROMP</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P2 - Attestations requises</dc:title>
  <dc:subject>Guide romand pour les marchés publics</dc:subject>
  <dc:creator>Gency Frédérique (DI)</dc:creator>
  <cp:lastModifiedBy>Stéphane Jaquet</cp:lastModifiedBy>
  <cp:revision>3</cp:revision>
  <cp:lastPrinted>2019-12-04T13:42:00Z</cp:lastPrinted>
  <dcterms:created xsi:type="dcterms:W3CDTF">2019-10-13T13:26:00Z</dcterms:created>
  <dcterms:modified xsi:type="dcterms:W3CDTF">2019-12-04T13:42:00Z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918297572</vt:i4>
  </property>
  <property fmtid="{D5CDD505-2E9C-101B-9397-08002B2CF9AE}" pid="3" name="_AdHocReviewCycleID">
    <vt:i4>-1033826229</vt:i4>
  </property>
  <property fmtid="{D5CDD505-2E9C-101B-9397-08002B2CF9AE}" pid="4" name="_NewReviewCycle">
    <vt:lpwstr/>
  </property>
  <property fmtid="{D5CDD505-2E9C-101B-9397-08002B2CF9AE}" pid="5" name="_EmailSubject">
    <vt:lpwstr>mises à jour de documents AO marchés publics sur Optimiso</vt:lpwstr>
  </property>
  <property fmtid="{D5CDD505-2E9C-101B-9397-08002B2CF9AE}" pid="6" name="_AuthorEmail">
    <vt:lpwstr>Soraya.Ahmed-Yahia@etat.ge.ch</vt:lpwstr>
  </property>
  <property fmtid="{D5CDD505-2E9C-101B-9397-08002B2CF9AE}" pid="7" name="_AuthorEmailDisplayName">
    <vt:lpwstr>Ahmed Yahia Soraya (DI)</vt:lpwstr>
  </property>
  <property fmtid="{D5CDD505-2E9C-101B-9397-08002B2CF9AE}" pid="8" name="_ReviewingToolsShownOnce">
    <vt:lpwstr/>
  </property>
</Properties>
</file>